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12DD" w14:textId="40CC6DD4" w:rsidR="00090D29" w:rsidRPr="00F65FDC" w:rsidRDefault="003E7467" w:rsidP="001B41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5FDC">
        <w:rPr>
          <w:rFonts w:cs="Sylfaen"/>
          <w:b/>
          <w:bCs/>
          <w:sz w:val="28"/>
          <w:szCs w:val="28"/>
        </w:rPr>
        <w:t>UNICEF launche</w:t>
      </w:r>
      <w:r w:rsidR="007807EB">
        <w:rPr>
          <w:rFonts w:cs="Sylfaen"/>
          <w:b/>
          <w:bCs/>
          <w:sz w:val="28"/>
          <w:szCs w:val="28"/>
        </w:rPr>
        <w:t>s</w:t>
      </w:r>
      <w:r w:rsidRPr="00F65FDC">
        <w:rPr>
          <w:rFonts w:cs="Sylfaen"/>
          <w:b/>
          <w:bCs/>
          <w:sz w:val="28"/>
          <w:szCs w:val="28"/>
        </w:rPr>
        <w:t xml:space="preserve"> #</w:t>
      </w:r>
      <w:proofErr w:type="spellStart"/>
      <w:r w:rsidRPr="00F65FDC">
        <w:rPr>
          <w:rFonts w:cs="Sylfaen"/>
          <w:b/>
          <w:bCs/>
          <w:sz w:val="28"/>
          <w:szCs w:val="28"/>
        </w:rPr>
        <w:t>LearningAtHome</w:t>
      </w:r>
      <w:proofErr w:type="spellEnd"/>
      <w:r w:rsidRPr="00F65FDC">
        <w:rPr>
          <w:rFonts w:cs="Sylfaen"/>
          <w:b/>
          <w:bCs/>
          <w:sz w:val="28"/>
          <w:szCs w:val="28"/>
        </w:rPr>
        <w:t xml:space="preserve"> campaign to support parents and young children in self-isolation due to the Coronavirus</w:t>
      </w:r>
    </w:p>
    <w:p w14:paraId="7EC6B7AC" w14:textId="469779E6" w:rsidR="00090D29" w:rsidRPr="00F65FDC" w:rsidRDefault="008B3E7E" w:rsidP="001B418F">
      <w:pPr>
        <w:spacing w:after="0" w:line="240" w:lineRule="auto"/>
        <w:jc w:val="center"/>
        <w:rPr>
          <w:rFonts w:cs="Sylfaen"/>
          <w:i/>
          <w:iCs/>
        </w:rPr>
      </w:pPr>
      <w:r w:rsidRPr="00F65FDC">
        <w:rPr>
          <w:rFonts w:cs="Sylfaen"/>
          <w:i/>
          <w:iCs/>
        </w:rPr>
        <w:t>UNICEF High Level Advocate for Child</w:t>
      </w:r>
      <w:r w:rsidR="00946A6E">
        <w:rPr>
          <w:rFonts w:cs="Sylfaen"/>
          <w:i/>
          <w:iCs/>
        </w:rPr>
        <w:t xml:space="preserve"> Rights</w:t>
      </w:r>
      <w:r w:rsidRPr="00F65FDC">
        <w:rPr>
          <w:rFonts w:cs="Sylfaen"/>
          <w:i/>
          <w:iCs/>
        </w:rPr>
        <w:t xml:space="preserve"> </w:t>
      </w:r>
      <w:r w:rsidR="006B67FA" w:rsidRPr="00F65FDC">
        <w:rPr>
          <w:rFonts w:cs="Sylfaen"/>
          <w:i/>
          <w:iCs/>
        </w:rPr>
        <w:t xml:space="preserve">and Children’s Author </w:t>
      </w:r>
      <w:proofErr w:type="spellStart"/>
      <w:r w:rsidRPr="00F65FDC">
        <w:rPr>
          <w:rFonts w:cs="Sylfaen"/>
          <w:i/>
          <w:iCs/>
        </w:rPr>
        <w:t>Nouneh</w:t>
      </w:r>
      <w:proofErr w:type="spellEnd"/>
      <w:r w:rsidRPr="00F65FDC">
        <w:rPr>
          <w:rFonts w:cs="Sylfaen"/>
          <w:i/>
          <w:iCs/>
        </w:rPr>
        <w:t xml:space="preserve"> Sarkissian Joins #</w:t>
      </w:r>
      <w:proofErr w:type="spellStart"/>
      <w:r w:rsidRPr="00F65FDC">
        <w:rPr>
          <w:rFonts w:cs="Sylfaen"/>
          <w:i/>
          <w:iCs/>
        </w:rPr>
        <w:t>LearningAtHome</w:t>
      </w:r>
      <w:proofErr w:type="spellEnd"/>
      <w:r w:rsidRPr="00F65FDC">
        <w:rPr>
          <w:rFonts w:cs="Sylfaen"/>
          <w:i/>
          <w:iCs/>
        </w:rPr>
        <w:t xml:space="preserve"> Campaign</w:t>
      </w:r>
    </w:p>
    <w:p w14:paraId="0B934E65" w14:textId="77777777" w:rsidR="00402F44" w:rsidRPr="00F65FDC" w:rsidRDefault="00402F44" w:rsidP="001B418F">
      <w:pPr>
        <w:spacing w:after="0" w:line="240" w:lineRule="auto"/>
      </w:pPr>
    </w:p>
    <w:p w14:paraId="394B4585" w14:textId="6855A08E" w:rsidR="00090D29" w:rsidRPr="00F65FDC" w:rsidRDefault="006B67FA" w:rsidP="001B418F">
      <w:pPr>
        <w:spacing w:after="0" w:line="240" w:lineRule="auto"/>
      </w:pPr>
      <w:bookmarkStart w:id="0" w:name="_GoBack"/>
      <w:r w:rsidRPr="00F65FDC">
        <w:rPr>
          <w:rFonts w:cs="Sylfaen"/>
          <w:b/>
          <w:bCs/>
        </w:rPr>
        <w:t>YEREVAN, May 21</w:t>
      </w:r>
      <w:r w:rsidR="00090D29" w:rsidRPr="00F65FDC">
        <w:rPr>
          <w:rFonts w:cs="Sylfaen"/>
          <w:b/>
          <w:bCs/>
        </w:rPr>
        <w:t>, 2020</w:t>
      </w:r>
      <w:r w:rsidR="00090D29" w:rsidRPr="00F65FDC">
        <w:rPr>
          <w:rFonts w:cs="Sylfaen"/>
        </w:rPr>
        <w:t xml:space="preserve">: </w:t>
      </w:r>
      <w:r w:rsidR="00B466C6" w:rsidRPr="00F65FDC">
        <w:rPr>
          <w:rFonts w:cs="Sylfaen"/>
        </w:rPr>
        <w:t>UNICEF is launching #</w:t>
      </w:r>
      <w:proofErr w:type="spellStart"/>
      <w:r w:rsidR="00B466C6" w:rsidRPr="00F65FDC">
        <w:rPr>
          <w:rFonts w:cs="Sylfaen"/>
        </w:rPr>
        <w:t>LearningAtHome</w:t>
      </w:r>
      <w:proofErr w:type="spellEnd"/>
      <w:r w:rsidR="00B466C6" w:rsidRPr="00F65FDC">
        <w:rPr>
          <w:rFonts w:cs="Sylfaen"/>
        </w:rPr>
        <w:t xml:space="preserve"> campaign in support of parents and young children</w:t>
      </w:r>
      <w:r w:rsidR="001768EC" w:rsidRPr="00F65FDC">
        <w:rPr>
          <w:rFonts w:cs="Sylfaen"/>
        </w:rPr>
        <w:t xml:space="preserve">, facing multiple challenges due to the Coronavirus pandemic. Many parents are struggling with </w:t>
      </w:r>
      <w:r w:rsidR="00A23EDA" w:rsidRPr="00F65FDC">
        <w:rPr>
          <w:rFonts w:cs="Sylfaen"/>
        </w:rPr>
        <w:t xml:space="preserve">taking care of their family, full time work, children’s online classes and helping younger children to cope with </w:t>
      </w:r>
      <w:r w:rsidR="00767B35" w:rsidRPr="00F65FDC">
        <w:rPr>
          <w:rFonts w:cs="Sylfaen"/>
        </w:rPr>
        <w:t>not being able to attend kindergarten or play with their peers.</w:t>
      </w:r>
    </w:p>
    <w:p w14:paraId="1500BABC" w14:textId="77777777" w:rsidR="00090D29" w:rsidRPr="00F65FDC" w:rsidRDefault="00090D29" w:rsidP="001B418F">
      <w:pPr>
        <w:spacing w:after="0" w:line="240" w:lineRule="auto"/>
        <w:rPr>
          <w:rFonts w:cs="Sylfaen"/>
        </w:rPr>
      </w:pPr>
    </w:p>
    <w:p w14:paraId="474891E0" w14:textId="192F3B64" w:rsidR="00954AF9" w:rsidRPr="00F65FDC" w:rsidRDefault="00090D29" w:rsidP="001B418F">
      <w:pPr>
        <w:spacing w:after="0" w:line="240" w:lineRule="auto"/>
        <w:rPr>
          <w:rFonts w:cs="Sylfaen"/>
        </w:rPr>
      </w:pPr>
      <w:r w:rsidRPr="00F65FDC">
        <w:t>#</w:t>
      </w:r>
      <w:proofErr w:type="spellStart"/>
      <w:r w:rsidRPr="00F65FDC">
        <w:t>LearningAtHome</w:t>
      </w:r>
      <w:proofErr w:type="spellEnd"/>
      <w:r w:rsidRPr="00F65FDC">
        <w:t xml:space="preserve"> </w:t>
      </w:r>
      <w:r w:rsidR="00A74622" w:rsidRPr="00F65FDC">
        <w:t xml:space="preserve">campaign aims to support children’s physical, </w:t>
      </w:r>
      <w:r w:rsidR="002E2117" w:rsidRPr="00F65FDC">
        <w:t>intellectual and emotional development and to contribute to creating a positive environment at home during the lockdown.</w:t>
      </w:r>
      <w:r w:rsidR="00A1347C" w:rsidRPr="00F65FDC">
        <w:rPr>
          <w:rFonts w:eastAsia="Arial Unicode MS" w:cs="Arial Unicode MS"/>
        </w:rPr>
        <w:t xml:space="preserve"> </w:t>
      </w:r>
      <w:r w:rsidR="002E2117" w:rsidRPr="00F65FDC">
        <w:rPr>
          <w:rFonts w:eastAsia="Arial Unicode MS" w:cs="Arial Unicode MS"/>
        </w:rPr>
        <w:t>“</w:t>
      </w:r>
      <w:r w:rsidR="005E6A19" w:rsidRPr="00F65FDC">
        <w:rPr>
          <w:rFonts w:eastAsia="Arial Unicode MS" w:cs="Arial Unicode MS"/>
        </w:rPr>
        <w:t xml:space="preserve">The early years are an important period for children in terms of brain development. Our brains develop at a very fast pace until five years, </w:t>
      </w:r>
      <w:r w:rsidR="00635842" w:rsidRPr="00F65FDC">
        <w:rPr>
          <w:rFonts w:eastAsia="Arial Unicode MS" w:cs="Arial Unicode MS"/>
        </w:rPr>
        <w:t xml:space="preserve">with neurons forming </w:t>
      </w:r>
      <w:r w:rsidR="00F870B5" w:rsidRPr="00F65FDC">
        <w:rPr>
          <w:rFonts w:eastAsia="Arial Unicode MS" w:cs="Arial Unicode MS"/>
        </w:rPr>
        <w:t xml:space="preserve">700 </w:t>
      </w:r>
      <w:r w:rsidR="00635842" w:rsidRPr="00F65FDC">
        <w:rPr>
          <w:rFonts w:eastAsia="Arial Unicode MS" w:cs="Arial Unicode MS"/>
        </w:rPr>
        <w:t>new</w:t>
      </w:r>
      <w:r w:rsidR="00F870B5" w:rsidRPr="00F65FDC">
        <w:rPr>
          <w:rFonts w:eastAsia="Arial Unicode MS" w:cs="Arial Unicode MS"/>
        </w:rPr>
        <w:t xml:space="preserve"> connections every second. </w:t>
      </w:r>
      <w:r w:rsidR="003176C1" w:rsidRPr="00F65FDC">
        <w:rPr>
          <w:rFonts w:eastAsia="Arial Unicode MS" w:cs="Arial Unicode MS"/>
        </w:rPr>
        <w:t xml:space="preserve">This means that </w:t>
      </w:r>
      <w:r w:rsidR="00BC61A3" w:rsidRPr="00F65FDC">
        <w:rPr>
          <w:rFonts w:eastAsia="Arial Unicode MS" w:cs="Arial Unicode MS"/>
        </w:rPr>
        <w:t xml:space="preserve">we build the ground for </w:t>
      </w:r>
      <w:r w:rsidR="003176C1" w:rsidRPr="00F65FDC">
        <w:rPr>
          <w:rFonts w:eastAsia="Arial Unicode MS" w:cs="Arial Unicode MS"/>
        </w:rPr>
        <w:t xml:space="preserve">every child’s health, education, and future </w:t>
      </w:r>
      <w:r w:rsidR="00BC61A3" w:rsidRPr="00F65FDC">
        <w:rPr>
          <w:rFonts w:eastAsia="Arial Unicode MS" w:cs="Arial Unicode MS"/>
        </w:rPr>
        <w:t xml:space="preserve">now, </w:t>
      </w:r>
      <w:r w:rsidR="00F65FDC">
        <w:rPr>
          <w:rFonts w:eastAsia="Arial Unicode MS" w:cs="Arial Unicode MS"/>
        </w:rPr>
        <w:t>during their</w:t>
      </w:r>
      <w:r w:rsidR="00BC61A3" w:rsidRPr="00F65FDC">
        <w:rPr>
          <w:rFonts w:eastAsia="Arial Unicode MS" w:cs="Arial Unicode MS"/>
        </w:rPr>
        <w:t xml:space="preserve"> early years</w:t>
      </w:r>
      <w:r w:rsidR="00285053" w:rsidRPr="00F65FDC">
        <w:rPr>
          <w:rFonts w:eastAsia="Arial Unicode MS" w:cs="Arial Unicode MS"/>
        </w:rPr>
        <w:t>,</w:t>
      </w:r>
      <w:r w:rsidR="00AE4468">
        <w:rPr>
          <w:rFonts w:eastAsia="Arial Unicode MS" w:cs="Arial Unicode MS"/>
        </w:rPr>
        <w:t>”</w:t>
      </w:r>
      <w:r w:rsidR="00285053" w:rsidRPr="00F65FDC">
        <w:rPr>
          <w:rFonts w:eastAsia="Arial Unicode MS" w:cs="Arial Unicode MS"/>
        </w:rPr>
        <w:t xml:space="preserve"> </w:t>
      </w:r>
      <w:r w:rsidR="00BC61A3" w:rsidRPr="00F65FDC">
        <w:rPr>
          <w:rFonts w:eastAsia="Arial Unicode MS" w:cs="Arial Unicode MS"/>
        </w:rPr>
        <w:t>notes Tanja Radocaj, UNICEF Representative in Armenia. “</w:t>
      </w:r>
      <w:r w:rsidR="00BD2AC7" w:rsidRPr="00F65FDC">
        <w:rPr>
          <w:rFonts w:eastAsia="Arial Unicode MS" w:cs="Arial Unicode MS"/>
        </w:rPr>
        <w:t xml:space="preserve">It is also important to keep in mind that children’s development does not stop </w:t>
      </w:r>
      <w:r w:rsidR="00EB0FE4" w:rsidRPr="00F65FDC">
        <w:rPr>
          <w:rFonts w:eastAsia="Arial Unicode MS" w:cs="Arial Unicode MS"/>
        </w:rPr>
        <w:t xml:space="preserve">– there is no pause button for this during challenging times, </w:t>
      </w:r>
      <w:r w:rsidR="000551F4" w:rsidRPr="00F65FDC">
        <w:rPr>
          <w:rFonts w:eastAsia="Arial Unicode MS" w:cs="Arial Unicode MS"/>
        </w:rPr>
        <w:t xml:space="preserve">such as </w:t>
      </w:r>
      <w:r w:rsidR="00EB0FE4" w:rsidRPr="00F65FDC">
        <w:rPr>
          <w:rFonts w:eastAsia="Arial Unicode MS" w:cs="Arial Unicode MS"/>
        </w:rPr>
        <w:t xml:space="preserve">pandemics or self-isolation. </w:t>
      </w:r>
      <w:r w:rsidR="000551F4" w:rsidRPr="00F65FDC">
        <w:rPr>
          <w:rFonts w:eastAsia="Arial Unicode MS" w:cs="Arial Unicode MS"/>
        </w:rPr>
        <w:t xml:space="preserve">It is hence of utmost importance that </w:t>
      </w:r>
      <w:r w:rsidR="00787B0E" w:rsidRPr="00F65FDC">
        <w:rPr>
          <w:rFonts w:cs="Sylfaen"/>
        </w:rPr>
        <w:t xml:space="preserve">we brace ourselves to nurture </w:t>
      </w:r>
      <w:r w:rsidR="000676BE" w:rsidRPr="00F65FDC">
        <w:rPr>
          <w:rFonts w:cs="Sylfaen"/>
        </w:rPr>
        <w:t>the early development and learning for young children, as their futures are in our hands.”</w:t>
      </w:r>
    </w:p>
    <w:p w14:paraId="4C0171AA" w14:textId="77777777" w:rsidR="00954AF9" w:rsidRPr="00F65FDC" w:rsidRDefault="00954AF9" w:rsidP="001B418F">
      <w:pPr>
        <w:spacing w:after="0" w:line="240" w:lineRule="auto"/>
        <w:rPr>
          <w:rFonts w:cs="Sylfaen"/>
        </w:rPr>
      </w:pPr>
    </w:p>
    <w:p w14:paraId="4CDEF332" w14:textId="22DC1E57" w:rsidR="00090D29" w:rsidRPr="00F65FDC" w:rsidRDefault="009F784C" w:rsidP="001B418F">
      <w:pPr>
        <w:spacing w:after="0" w:line="240" w:lineRule="auto"/>
      </w:pPr>
      <w:r w:rsidRPr="00F65FDC">
        <w:rPr>
          <w:rFonts w:cs="Sylfaen"/>
        </w:rPr>
        <w:t>The games and challenges in this campaign will help parents to support their children’s brain development in a loving environment</w:t>
      </w:r>
      <w:r w:rsidR="00754AE0" w:rsidRPr="00F65FDC">
        <w:rPr>
          <w:rFonts w:cs="Sylfaen"/>
        </w:rPr>
        <w:t>, laying a solid ground for the course of their children’s life</w:t>
      </w:r>
      <w:r w:rsidRPr="00F65FDC">
        <w:rPr>
          <w:rFonts w:cs="Sylfaen"/>
        </w:rPr>
        <w:t xml:space="preserve">. </w:t>
      </w:r>
      <w:r w:rsidR="00754AE0" w:rsidRPr="00F65FDC">
        <w:rPr>
          <w:rFonts w:cs="Sylfaen"/>
        </w:rPr>
        <w:t xml:space="preserve">Play is a child’s right. It is essential not only for their </w:t>
      </w:r>
      <w:r w:rsidR="0034233F" w:rsidRPr="00F65FDC">
        <w:rPr>
          <w:rFonts w:cs="Sylfaen"/>
        </w:rPr>
        <w:t>mental and physical development, but also social and cognitive skills.</w:t>
      </w:r>
      <w:r w:rsidR="008344F5" w:rsidRPr="00F65FDC">
        <w:t xml:space="preserve"> </w:t>
      </w:r>
      <w:r w:rsidR="00213699" w:rsidRPr="00F65FDC">
        <w:t xml:space="preserve">Children need play even more now to cope </w:t>
      </w:r>
      <w:r w:rsidR="00355805" w:rsidRPr="00F65FDC">
        <w:t xml:space="preserve">with and make sense of </w:t>
      </w:r>
      <w:r w:rsidR="00213699" w:rsidRPr="00F65FDC">
        <w:t>these challenging times</w:t>
      </w:r>
      <w:r w:rsidR="00355805" w:rsidRPr="00F65FDC">
        <w:t xml:space="preserve">, and to </w:t>
      </w:r>
      <w:r w:rsidR="00A63E4A" w:rsidRPr="00F65FDC">
        <w:t>grow to be able to reach their full potential in life</w:t>
      </w:r>
      <w:r w:rsidR="00A63E4A" w:rsidRPr="00F65FDC">
        <w:rPr>
          <w:rFonts w:cs="Sylfaen"/>
        </w:rPr>
        <w:t>.</w:t>
      </w:r>
    </w:p>
    <w:p w14:paraId="22E27B9D" w14:textId="65ACE9BC" w:rsidR="000F69A4" w:rsidRPr="00F65FDC" w:rsidRDefault="000F69A4" w:rsidP="001B418F">
      <w:pPr>
        <w:spacing w:after="0" w:line="240" w:lineRule="auto"/>
      </w:pPr>
    </w:p>
    <w:p w14:paraId="358FB7E0" w14:textId="5292338D" w:rsidR="000F69A4" w:rsidRPr="00F65FDC" w:rsidRDefault="00825C6E" w:rsidP="001B418F">
      <w:pPr>
        <w:spacing w:after="0" w:line="240" w:lineRule="auto"/>
      </w:pPr>
      <w:r w:rsidRPr="00F65FDC">
        <w:rPr>
          <w:rFonts w:cs="Sylfaen"/>
        </w:rPr>
        <w:t xml:space="preserve">The campaign is joined by UNICEF High Level Advocate for Children and beloved children’s author </w:t>
      </w:r>
      <w:proofErr w:type="spellStart"/>
      <w:r w:rsidRPr="00F65FDC">
        <w:rPr>
          <w:rFonts w:cs="Sylfaen"/>
        </w:rPr>
        <w:t>Mrs</w:t>
      </w:r>
      <w:proofErr w:type="spellEnd"/>
      <w:r w:rsidRPr="00F65FDC">
        <w:rPr>
          <w:rFonts w:cs="Sylfaen"/>
        </w:rPr>
        <w:t xml:space="preserve"> </w:t>
      </w:r>
      <w:proofErr w:type="spellStart"/>
      <w:r w:rsidRPr="00F65FDC">
        <w:rPr>
          <w:rFonts w:cs="Sylfaen"/>
        </w:rPr>
        <w:t>Nouneh</w:t>
      </w:r>
      <w:proofErr w:type="spellEnd"/>
      <w:r w:rsidRPr="00F65FDC">
        <w:rPr>
          <w:rFonts w:cs="Sylfaen"/>
        </w:rPr>
        <w:t xml:space="preserve"> Sarkissian who has filmed her reading of </w:t>
      </w:r>
      <w:r w:rsidR="00C1765B" w:rsidRPr="00F65FDC">
        <w:rPr>
          <w:rFonts w:cs="Sylfaen"/>
        </w:rPr>
        <w:t xml:space="preserve">her </w:t>
      </w:r>
      <w:r w:rsidRPr="00F65FDC">
        <w:rPr>
          <w:rFonts w:cs="Sylfaen"/>
        </w:rPr>
        <w:t>“</w:t>
      </w:r>
      <w:proofErr w:type="spellStart"/>
      <w:r w:rsidR="00EE4E42" w:rsidRPr="00F65FDC">
        <w:rPr>
          <w:rFonts w:cs="Sylfaen"/>
        </w:rPr>
        <w:t>Pomengranate</w:t>
      </w:r>
      <w:proofErr w:type="spellEnd"/>
      <w:r w:rsidR="00EE4E42" w:rsidRPr="00F65FDC">
        <w:rPr>
          <w:rFonts w:cs="Sylfaen"/>
        </w:rPr>
        <w:t xml:space="preserve"> Seed</w:t>
      </w:r>
      <w:r w:rsidR="00B014C5">
        <w:rPr>
          <w:rFonts w:cs="Sylfaen"/>
        </w:rPr>
        <w:t>s</w:t>
      </w:r>
      <w:r w:rsidR="00EE4E42" w:rsidRPr="00F65FDC">
        <w:rPr>
          <w:rFonts w:cs="Sylfaen"/>
        </w:rPr>
        <w:t>”</w:t>
      </w:r>
      <w:r w:rsidR="00C1765B" w:rsidRPr="00F65FDC">
        <w:rPr>
          <w:rFonts w:cs="Sylfaen"/>
        </w:rPr>
        <w:t xml:space="preserve"> fairy tale for children. </w:t>
      </w:r>
      <w:r w:rsidR="00C1765B" w:rsidRPr="00BA6126">
        <w:rPr>
          <w:rFonts w:cs="Sylfaen"/>
        </w:rPr>
        <w:t>“</w:t>
      </w:r>
      <w:r w:rsidR="00BA6126">
        <w:t>Children in their early age are the quickest and best learners. Let's help them to keep their mind and energy awake.</w:t>
      </w:r>
      <w:r w:rsidR="0066091B">
        <w:t xml:space="preserve"> </w:t>
      </w:r>
      <w:r w:rsidR="00BA6126">
        <w:t xml:space="preserve">This brilliant </w:t>
      </w:r>
      <w:r w:rsidR="001B418F">
        <w:t>initiative</w:t>
      </w:r>
      <w:r w:rsidR="00BA6126">
        <w:t xml:space="preserve"> by </w:t>
      </w:r>
      <w:r w:rsidR="001B418F">
        <w:t>UNICEF</w:t>
      </w:r>
      <w:r w:rsidR="00BA6126">
        <w:t xml:space="preserve"> will help the parents to spend the isolation in a useful, active and lively way with their kid</w:t>
      </w:r>
      <w:r w:rsidR="001B418F">
        <w:t xml:space="preserve">s,” </w:t>
      </w:r>
      <w:r w:rsidR="00F5724F" w:rsidRPr="00F65FDC">
        <w:rPr>
          <w:rFonts w:cs="Sylfaen"/>
        </w:rPr>
        <w:t xml:space="preserve">says </w:t>
      </w:r>
      <w:proofErr w:type="spellStart"/>
      <w:r w:rsidR="00F5724F" w:rsidRPr="00F65FDC">
        <w:rPr>
          <w:rFonts w:cs="Sylfaen"/>
        </w:rPr>
        <w:t>Mrs</w:t>
      </w:r>
      <w:proofErr w:type="spellEnd"/>
      <w:r w:rsidR="00F5724F" w:rsidRPr="00F65FDC">
        <w:rPr>
          <w:rFonts w:cs="Sylfaen"/>
        </w:rPr>
        <w:t xml:space="preserve"> Sarkissian.</w:t>
      </w:r>
      <w:r w:rsidR="00E90417" w:rsidRPr="00F65FDC">
        <w:rPr>
          <w:rFonts w:cs="Sylfaen"/>
        </w:rPr>
        <w:t xml:space="preserve"> </w:t>
      </w:r>
      <w:r w:rsidR="00F5724F" w:rsidRPr="00F65FDC">
        <w:rPr>
          <w:rFonts w:cs="Sylfaen"/>
        </w:rPr>
        <w:t xml:space="preserve">Her reading is available on the </w:t>
      </w:r>
      <w:hyperlink r:id="rId8" w:history="1">
        <w:r w:rsidR="00F5724F" w:rsidRPr="00F65FDC">
          <w:rPr>
            <w:rStyle w:val="Hyperlink"/>
            <w:rFonts w:cs="Sylfaen"/>
          </w:rPr>
          <w:t>campaign landing page</w:t>
        </w:r>
      </w:hyperlink>
      <w:r w:rsidR="00F5724F" w:rsidRPr="00F65FDC">
        <w:rPr>
          <w:rFonts w:cs="Sylfaen"/>
        </w:rPr>
        <w:t>.</w:t>
      </w:r>
    </w:p>
    <w:p w14:paraId="7801FF17" w14:textId="77777777" w:rsidR="00090D29" w:rsidRPr="00F65FDC" w:rsidRDefault="00090D29" w:rsidP="001B418F">
      <w:pPr>
        <w:spacing w:after="0" w:line="240" w:lineRule="auto"/>
        <w:rPr>
          <w:rFonts w:cs="Sylfaen"/>
        </w:rPr>
      </w:pPr>
    </w:p>
    <w:p w14:paraId="17B6D530" w14:textId="0CB2C9B5" w:rsidR="00090D29" w:rsidRPr="00F65FDC" w:rsidRDefault="005A51F8" w:rsidP="001B418F">
      <w:pPr>
        <w:spacing w:after="0" w:line="240" w:lineRule="auto"/>
      </w:pPr>
      <w:r w:rsidRPr="00F65FDC">
        <w:rPr>
          <w:rFonts w:cs="Sylfaen"/>
        </w:rPr>
        <w:t xml:space="preserve">Every Wednesday and Friday, UNICEF </w:t>
      </w:r>
      <w:r w:rsidR="00BF7355" w:rsidRPr="00F65FDC">
        <w:rPr>
          <w:rFonts w:cs="Sylfaen"/>
        </w:rPr>
        <w:t xml:space="preserve">will issue a new challenge to parents through its </w:t>
      </w:r>
      <w:hyperlink r:id="rId9" w:history="1">
        <w:r w:rsidR="00BF7355" w:rsidRPr="00F65FDC">
          <w:rPr>
            <w:rStyle w:val="Hyperlink"/>
            <w:rFonts w:cs="Sylfaen"/>
          </w:rPr>
          <w:t>Facebook page</w:t>
        </w:r>
      </w:hyperlink>
      <w:r w:rsidR="00090D29" w:rsidRPr="00F65FDC">
        <w:t xml:space="preserve"> </w:t>
      </w:r>
      <w:r w:rsidR="00BF7355" w:rsidRPr="00F65FDC">
        <w:t>or</w:t>
      </w:r>
      <w:r w:rsidR="00090D29" w:rsidRPr="00F65FDC">
        <w:t xml:space="preserve"> </w:t>
      </w:r>
      <w:hyperlink r:id="rId10" w:history="1">
        <w:r w:rsidR="00BF7355" w:rsidRPr="00F65FDC">
          <w:rPr>
            <w:rStyle w:val="Hyperlink"/>
            <w:rFonts w:cs="Sylfaen"/>
          </w:rPr>
          <w:t>Instagram page</w:t>
        </w:r>
      </w:hyperlink>
      <w:r w:rsidR="00825C6E" w:rsidRPr="00F65FDC">
        <w:t>, encouraging parents to spend quality time with their children and providing with new ideas on how to do that</w:t>
      </w:r>
      <w:r w:rsidR="00825C6E" w:rsidRPr="00F65FDC">
        <w:rPr>
          <w:rFonts w:cs="Sylfaen"/>
        </w:rPr>
        <w:t>.</w:t>
      </w:r>
    </w:p>
    <w:p w14:paraId="5746877F" w14:textId="77777777" w:rsidR="00090D29" w:rsidRPr="00F65FDC" w:rsidRDefault="00090D29" w:rsidP="001B418F">
      <w:pPr>
        <w:spacing w:after="0" w:line="240" w:lineRule="auto"/>
        <w:rPr>
          <w:rFonts w:cs="Sylfaen"/>
        </w:rPr>
      </w:pPr>
    </w:p>
    <w:p w14:paraId="6AFBA913" w14:textId="352DF6CE" w:rsidR="00090D29" w:rsidRPr="00F65FDC" w:rsidRDefault="00C6087C" w:rsidP="001B418F">
      <w:pPr>
        <w:spacing w:after="0" w:line="240" w:lineRule="auto"/>
        <w:rPr>
          <w:b/>
          <w:bCs/>
        </w:rPr>
      </w:pPr>
      <w:r w:rsidRPr="00F65FDC">
        <w:rPr>
          <w:rFonts w:cs="Sylfaen"/>
          <w:b/>
          <w:bCs/>
        </w:rPr>
        <w:t>Here’s how to participate in the campaign:</w:t>
      </w:r>
    </w:p>
    <w:p w14:paraId="53921EA2" w14:textId="58C68935" w:rsidR="00090D29" w:rsidRPr="00F65FDC" w:rsidRDefault="005A51F8" w:rsidP="001B418F">
      <w:pPr>
        <w:pStyle w:val="ListParagraph"/>
        <w:numPr>
          <w:ilvl w:val="0"/>
          <w:numId w:val="2"/>
        </w:numPr>
        <w:spacing w:after="0" w:line="240" w:lineRule="auto"/>
      </w:pPr>
      <w:r w:rsidRPr="00F65FDC">
        <w:rPr>
          <w:rFonts w:cs="Sylfaen"/>
        </w:rPr>
        <w:t xml:space="preserve">Choose a challenge from the </w:t>
      </w:r>
      <w:hyperlink r:id="rId11" w:history="1">
        <w:r w:rsidRPr="00F65FDC">
          <w:rPr>
            <w:rStyle w:val="Hyperlink"/>
            <w:rFonts w:cs="Sylfaen"/>
          </w:rPr>
          <w:t>campaign landing page</w:t>
        </w:r>
      </w:hyperlink>
      <w:r w:rsidRPr="00F65FDC">
        <w:rPr>
          <w:rFonts w:cs="Sylfaen"/>
        </w:rPr>
        <w:t>.</w:t>
      </w:r>
    </w:p>
    <w:p w14:paraId="27AE19E0" w14:textId="1D1169F7" w:rsidR="00090D29" w:rsidRPr="00F65FDC" w:rsidRDefault="005A51F8" w:rsidP="001B418F">
      <w:pPr>
        <w:pStyle w:val="ListParagraph"/>
        <w:numPr>
          <w:ilvl w:val="0"/>
          <w:numId w:val="2"/>
        </w:numPr>
        <w:spacing w:after="0" w:line="240" w:lineRule="auto"/>
      </w:pPr>
      <w:r w:rsidRPr="00F65FDC">
        <w:rPr>
          <w:rFonts w:cs="Sylfaen"/>
        </w:rPr>
        <w:t>Film it as you do the activity and post on social media with the #</w:t>
      </w:r>
      <w:proofErr w:type="spellStart"/>
      <w:r w:rsidRPr="00F65FDC">
        <w:rPr>
          <w:rFonts w:cs="Sylfaen"/>
        </w:rPr>
        <w:t>LearningAtHome</w:t>
      </w:r>
      <w:proofErr w:type="spellEnd"/>
      <w:r w:rsidRPr="00F65FDC">
        <w:rPr>
          <w:rFonts w:cs="Sylfaen"/>
        </w:rPr>
        <w:t xml:space="preserve"> hashtag or send it to UNICEF Armenia Facebook page.</w:t>
      </w:r>
      <w:bookmarkEnd w:id="0"/>
    </w:p>
    <w:sectPr w:rsidR="00090D29" w:rsidRPr="00F6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656"/>
    <w:multiLevelType w:val="hybridMultilevel"/>
    <w:tmpl w:val="6E5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082"/>
    <w:multiLevelType w:val="multilevel"/>
    <w:tmpl w:val="5DE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9"/>
    <w:rsid w:val="000372A1"/>
    <w:rsid w:val="00051060"/>
    <w:rsid w:val="000551F4"/>
    <w:rsid w:val="000676BE"/>
    <w:rsid w:val="00090D29"/>
    <w:rsid w:val="000F69A4"/>
    <w:rsid w:val="00142BFE"/>
    <w:rsid w:val="001768EC"/>
    <w:rsid w:val="001806CF"/>
    <w:rsid w:val="00191863"/>
    <w:rsid w:val="001A16DF"/>
    <w:rsid w:val="001B418F"/>
    <w:rsid w:val="001C5C1C"/>
    <w:rsid w:val="00213699"/>
    <w:rsid w:val="00280FED"/>
    <w:rsid w:val="00285053"/>
    <w:rsid w:val="00296DD8"/>
    <w:rsid w:val="002E2117"/>
    <w:rsid w:val="003176C1"/>
    <w:rsid w:val="0034233F"/>
    <w:rsid w:val="00355805"/>
    <w:rsid w:val="003E0B3E"/>
    <w:rsid w:val="003E7467"/>
    <w:rsid w:val="00402F44"/>
    <w:rsid w:val="005A51F8"/>
    <w:rsid w:val="005E6A19"/>
    <w:rsid w:val="00617AC5"/>
    <w:rsid w:val="00627F26"/>
    <w:rsid w:val="00635842"/>
    <w:rsid w:val="0066091B"/>
    <w:rsid w:val="006B67FA"/>
    <w:rsid w:val="006C1F5F"/>
    <w:rsid w:val="006C5DD4"/>
    <w:rsid w:val="00714F48"/>
    <w:rsid w:val="0072034A"/>
    <w:rsid w:val="00754AE0"/>
    <w:rsid w:val="00767B35"/>
    <w:rsid w:val="007807EB"/>
    <w:rsid w:val="00787B0E"/>
    <w:rsid w:val="007B4D2A"/>
    <w:rsid w:val="00817C68"/>
    <w:rsid w:val="00825C6E"/>
    <w:rsid w:val="008344F5"/>
    <w:rsid w:val="008B3E7E"/>
    <w:rsid w:val="00946A6E"/>
    <w:rsid w:val="00954AF9"/>
    <w:rsid w:val="009F784C"/>
    <w:rsid w:val="00A1347C"/>
    <w:rsid w:val="00A23EDA"/>
    <w:rsid w:val="00A63E4A"/>
    <w:rsid w:val="00A74622"/>
    <w:rsid w:val="00AA31B9"/>
    <w:rsid w:val="00AD08EC"/>
    <w:rsid w:val="00AE4468"/>
    <w:rsid w:val="00B014C5"/>
    <w:rsid w:val="00B466C6"/>
    <w:rsid w:val="00BA6126"/>
    <w:rsid w:val="00BC61A3"/>
    <w:rsid w:val="00BD2AC7"/>
    <w:rsid w:val="00BF7355"/>
    <w:rsid w:val="00C1765B"/>
    <w:rsid w:val="00C26908"/>
    <w:rsid w:val="00C6087C"/>
    <w:rsid w:val="00C754A7"/>
    <w:rsid w:val="00CC4401"/>
    <w:rsid w:val="00D54B03"/>
    <w:rsid w:val="00D67710"/>
    <w:rsid w:val="00D80B5F"/>
    <w:rsid w:val="00DB7FDC"/>
    <w:rsid w:val="00E55953"/>
    <w:rsid w:val="00E90417"/>
    <w:rsid w:val="00EB0FE4"/>
    <w:rsid w:val="00EE4E42"/>
    <w:rsid w:val="00F5724F"/>
    <w:rsid w:val="00F65FDC"/>
    <w:rsid w:val="00F870B5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A770"/>
  <w15:chartTrackingRefBased/>
  <w15:docId w15:val="{BD42BB00-22C5-4F26-A52C-469E35D5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D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0D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D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9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D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D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C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armenia/%D5%B0%D6%80%D5%A1%D5%BE%D5%AB%D6%80%D5%B8%D6%82%D5%B4-%D5%A5%D5%B6%D6%84-%D5%A2%D5%B8%D5%AC%D5%B8%D6%80-%D5%A8%D5%B6%D5%BF%D5%A1%D5%B6%D5%AB%D6%84%D5%B6%D5%A5%D6%80%D5%AB%D5%B6-%D5%B4%D5%A1%D5%BD%D5%B6%D5%A1%D5%AF%D6%81%D5%A5%D5%AC-learningathome-%D5%AF%D5%A1%D5%B4-%D5%BF%D5%A1%D5%B6%D5%A8%D5%B0%D5%A1%D5%BE%D5%A5%D5%BD%D5%A7-%D5%A1%D6%80%D5%B7%D5%A1%D5%BE%D5%AB%D5%B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cef.org/armenia/%D5%B0%D6%80%D5%A1%D5%BE%D5%AB%D6%80%D5%B8%D6%82%D5%B4-%D5%A5%D5%B6%D6%84-%D5%A2%D5%B8%D5%AC%D5%B8%D6%80-%D5%A8%D5%B6%D5%BF%D5%A1%D5%B6%D5%AB%D6%84%D5%B6%D5%A5%D6%80%D5%AB%D5%B6-%D5%B4%D5%A1%D5%BD%D5%B6%D5%A1%D5%AF%D6%81%D5%A5%D5%AC-learningathome-%D5%AF%D5%A1%D5%B4-%D5%BF%D5%A1%D5%B6%D5%A8%D5%B0%D5%A1%D5%BE%D5%A5%D5%BD%D5%A7-%D5%A1%D6%80%D5%B7%D5%A1%D5%BE%D5%AB%D5%B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nstagram.com/unicef_armeni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nicefArm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8A581F871A41BFD4F660CB5A0AF0" ma:contentTypeVersion="10" ma:contentTypeDescription="Create a new document." ma:contentTypeScope="" ma:versionID="842b84605dc3a95685141d0a971caf00">
  <xsd:schema xmlns:xsd="http://www.w3.org/2001/XMLSchema" xmlns:xs="http://www.w3.org/2001/XMLSchema" xmlns:p="http://schemas.microsoft.com/office/2006/metadata/properties" xmlns:ns3="8dafd6e8-b0d1-40d0-ae80-4870c8fab2ea" targetNamespace="http://schemas.microsoft.com/office/2006/metadata/properties" ma:root="true" ma:fieldsID="a7eefef1b050ca96e7f50fc34dcf214f" ns3:_="">
    <xsd:import namespace="8dafd6e8-b0d1-40d0-ae80-4870c8fab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d6e8-b0d1-40d0-ae80-4870c8fab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E735D-9BC4-4882-A627-1893C478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E0BC7-F2BE-4507-BC4E-FE8D488D7F4F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dafd6e8-b0d1-40d0-ae80-4870c8fab2ea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F1AD9-D49F-4EFD-A5AE-C813B3070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fd6e8-b0d1-40d0-ae80-4870c8fab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Sargsyan</dc:creator>
  <cp:keywords/>
  <dc:description/>
  <cp:lastModifiedBy>Zhanna Ulikhanyan</cp:lastModifiedBy>
  <cp:revision>2</cp:revision>
  <dcterms:created xsi:type="dcterms:W3CDTF">2020-05-21T08:13:00Z</dcterms:created>
  <dcterms:modified xsi:type="dcterms:W3CDTF">2020-05-21T08:13:00Z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0x010100B1C88A581F871A41BFD4F660CB5A0AF0</vt:lpwstr>
  </property>
</Properties>
</file>