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CBA4" w14:textId="77777777" w:rsidR="00696D09" w:rsidRPr="00696D09" w:rsidRDefault="00696D09" w:rsidP="00696D09">
      <w:pPr>
        <w:spacing w:after="100" w:line="264" w:lineRule="atLeast"/>
        <w:outlineLvl w:val="0"/>
        <w:rPr>
          <w:rFonts w:eastAsia="Times New Roman" w:cstheme="minorHAnsi"/>
          <w:b/>
          <w:bCs/>
          <w:kern w:val="36"/>
          <w:sz w:val="28"/>
          <w:szCs w:val="28"/>
        </w:rPr>
      </w:pPr>
      <w:r w:rsidRPr="00696D09">
        <w:rPr>
          <w:rFonts w:eastAsia="Times New Roman" w:cstheme="minorHAnsi"/>
          <w:b/>
          <w:bCs/>
          <w:kern w:val="36"/>
          <w:sz w:val="28"/>
          <w:szCs w:val="28"/>
        </w:rPr>
        <w:t>UNHCR Report: Coronavirus a dire threat to refugee education – half of the world’s refugee children out of school.</w:t>
      </w:r>
    </w:p>
    <w:p w14:paraId="1FAF151E" w14:textId="55053B35" w:rsidR="00696D09" w:rsidRPr="00696D09" w:rsidRDefault="00696D09" w:rsidP="00696D09">
      <w:pPr>
        <w:spacing w:line="240" w:lineRule="auto"/>
        <w:rPr>
          <w:rFonts w:eastAsia="Times New Roman" w:cstheme="minorHAnsi"/>
          <w:sz w:val="24"/>
          <w:szCs w:val="24"/>
        </w:rPr>
      </w:pPr>
      <w:r w:rsidRPr="00696D09">
        <w:rPr>
          <w:rFonts w:eastAsia="Times New Roman" w:cstheme="minorHAnsi"/>
          <w:sz w:val="24"/>
          <w:szCs w:val="24"/>
        </w:rPr>
        <w:t>03 September 2020   </w:t>
      </w:r>
      <w:r w:rsidRPr="00696D09">
        <w:rPr>
          <w:rFonts w:eastAsia="Times New Roman" w:cstheme="minorHAnsi"/>
          <w:sz w:val="24"/>
          <w:szCs w:val="24"/>
        </w:rPr>
        <w:t xml:space="preserve"> </w:t>
      </w:r>
    </w:p>
    <w:p w14:paraId="1AC9DEC4" w14:textId="30E37246" w:rsidR="00696D09" w:rsidRPr="00696D09" w:rsidRDefault="00696D09" w:rsidP="00696D09">
      <w:pPr>
        <w:shd w:val="clear" w:color="auto" w:fill="DEE1E4"/>
        <w:spacing w:after="0" w:line="240" w:lineRule="auto"/>
        <w:rPr>
          <w:rFonts w:eastAsia="Times New Roman" w:cstheme="minorHAnsi"/>
          <w:sz w:val="24"/>
          <w:szCs w:val="24"/>
        </w:rPr>
      </w:pPr>
      <w:r w:rsidRPr="00696D09">
        <w:rPr>
          <w:rFonts w:eastAsia="Times New Roman" w:cstheme="minorHAnsi"/>
          <w:noProof/>
          <w:color w:val="0072BC"/>
          <w:sz w:val="24"/>
          <w:szCs w:val="24"/>
        </w:rPr>
        <w:drawing>
          <wp:inline distT="0" distB="0" distL="0" distR="0" wp14:anchorId="5E77459F" wp14:editId="60E0F352">
            <wp:extent cx="5943600" cy="3962400"/>
            <wp:effectExtent l="0" t="0" r="0" b="0"/>
            <wp:docPr id="1" name="Picture 1" descr="Iran. Afghan refugee sisters go to school for the first tim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an. Afghan refugee sisters go to school for the first tim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D73C7E4" w14:textId="77777777" w:rsidR="00696D09" w:rsidRPr="00696D09" w:rsidRDefault="00696D09" w:rsidP="00696D09">
      <w:pPr>
        <w:shd w:val="clear" w:color="auto" w:fill="DEE1E4"/>
        <w:spacing w:line="240" w:lineRule="auto"/>
        <w:rPr>
          <w:rFonts w:eastAsia="Times New Roman" w:cstheme="minorHAnsi"/>
          <w:sz w:val="21"/>
          <w:szCs w:val="21"/>
        </w:rPr>
      </w:pPr>
      <w:r w:rsidRPr="00696D09">
        <w:rPr>
          <w:rFonts w:eastAsia="Times New Roman" w:cstheme="minorHAnsi"/>
          <w:sz w:val="21"/>
          <w:szCs w:val="21"/>
        </w:rPr>
        <w:t xml:space="preserve">Mornings at Vahdat Primary School in Isfahan, Iran when the mix of refugee and host nation pupils arrive are full of enthusiasm and energy.   © UNHCR/Mohammad Hossein </w:t>
      </w:r>
      <w:proofErr w:type="spellStart"/>
      <w:r w:rsidRPr="00696D09">
        <w:rPr>
          <w:rFonts w:eastAsia="Times New Roman" w:cstheme="minorHAnsi"/>
          <w:sz w:val="21"/>
          <w:szCs w:val="21"/>
        </w:rPr>
        <w:t>Dehghanian</w:t>
      </w:r>
      <w:proofErr w:type="spellEnd"/>
    </w:p>
    <w:p w14:paraId="6DC842A1" w14:textId="0FA1BA63" w:rsidR="00696D09" w:rsidRDefault="00696D09" w:rsidP="00696D09">
      <w:pPr>
        <w:spacing w:after="0" w:line="240" w:lineRule="auto"/>
        <w:rPr>
          <w:rFonts w:eastAsia="Times New Roman" w:cstheme="minorHAnsi"/>
        </w:rPr>
      </w:pPr>
      <w:r w:rsidRPr="00696D09">
        <w:rPr>
          <w:rFonts w:eastAsia="Times New Roman" w:cstheme="minorHAnsi"/>
        </w:rPr>
        <w:t>In a report released today, titled “</w:t>
      </w:r>
      <w:hyperlink r:id="rId6" w:history="1">
        <w:r w:rsidRPr="00696D09">
          <w:rPr>
            <w:rFonts w:eastAsia="Times New Roman" w:cstheme="minorHAnsi"/>
            <w:color w:val="0072BC"/>
            <w:u w:val="single"/>
          </w:rPr>
          <w:t>Coming Together for Refugee Education</w:t>
        </w:r>
      </w:hyperlink>
      <w:r w:rsidRPr="00696D09">
        <w:rPr>
          <w:rFonts w:eastAsia="Times New Roman" w:cstheme="minorHAnsi"/>
        </w:rPr>
        <w:t>,” UNHCR, the UN Refugee Agency, predicts that unless immediate and bold action is taken by the international community to beat back the catastrophic effects of COVID-19 on refugee education, the potential of millions of young refugees living in some of the world’s most vulnerable communities will be further threatened.  The data in the report is based on the gross enrolment figures from the 2019 school cycle.</w:t>
      </w:r>
    </w:p>
    <w:p w14:paraId="4A782149" w14:textId="77777777" w:rsidR="00696D09" w:rsidRPr="00696D09" w:rsidRDefault="00696D09" w:rsidP="00696D09">
      <w:pPr>
        <w:spacing w:after="0" w:line="240" w:lineRule="auto"/>
        <w:rPr>
          <w:rFonts w:eastAsia="Times New Roman" w:cstheme="minorHAnsi"/>
        </w:rPr>
      </w:pPr>
    </w:p>
    <w:p w14:paraId="36B0FB4C" w14:textId="7DA1C5A2" w:rsidR="00696D09" w:rsidRDefault="00696D09" w:rsidP="00696D09">
      <w:pPr>
        <w:spacing w:after="0" w:line="240" w:lineRule="auto"/>
        <w:rPr>
          <w:rFonts w:eastAsia="Times New Roman" w:cstheme="minorHAnsi"/>
        </w:rPr>
      </w:pPr>
      <w:r w:rsidRPr="00696D09">
        <w:rPr>
          <w:rFonts w:eastAsia="Times New Roman" w:cstheme="minorHAnsi"/>
        </w:rPr>
        <w:t>While children in every country have struggled with the impact of COVID-19 on their education, the report finds that refugee children have been particularly disadvantaged. Before the pandemic, a refugee child was twice as likely to be out of school as a non-refugee child. This is set to worsen – many may not have opportunities to resume their studies due to school closures, difficulties affording fees, uniforms or books, lack of access to technologies or because they are being required to work to support their families.</w:t>
      </w:r>
    </w:p>
    <w:p w14:paraId="4227C912" w14:textId="77777777" w:rsidR="00696D09" w:rsidRPr="00696D09" w:rsidRDefault="00696D09" w:rsidP="00696D09">
      <w:pPr>
        <w:spacing w:after="0" w:line="240" w:lineRule="auto"/>
        <w:rPr>
          <w:rFonts w:eastAsia="Times New Roman" w:cstheme="minorHAnsi"/>
        </w:rPr>
      </w:pPr>
    </w:p>
    <w:p w14:paraId="3EA56029" w14:textId="0B597CB4" w:rsidR="00696D09" w:rsidRDefault="00696D09" w:rsidP="00696D09">
      <w:pPr>
        <w:spacing w:after="0" w:line="240" w:lineRule="auto"/>
        <w:rPr>
          <w:rFonts w:eastAsia="Times New Roman" w:cstheme="minorHAnsi"/>
        </w:rPr>
      </w:pPr>
      <w:r w:rsidRPr="00696D09">
        <w:rPr>
          <w:rFonts w:eastAsia="Times New Roman" w:cstheme="minorHAnsi"/>
        </w:rPr>
        <w:t xml:space="preserve">“Half of the world’s refugee children were already out of school,” said Filippo Grandi, UN High Commissioner for Refugees. “After everything they have endured, we cannot rob them of their futures by denying them an education today. Despite the enormous challenges posed by the pandemic, with </w:t>
      </w:r>
      <w:r w:rsidRPr="00696D09">
        <w:rPr>
          <w:rFonts w:eastAsia="Times New Roman" w:cstheme="minorHAnsi"/>
        </w:rPr>
        <w:lastRenderedPageBreak/>
        <w:t>greater international support to refugees and their host communities, we can expand innovative ways to protect the critical gains made in refugee education over the past years.”</w:t>
      </w:r>
    </w:p>
    <w:p w14:paraId="0311AB9C" w14:textId="77777777" w:rsidR="00696D09" w:rsidRPr="00696D09" w:rsidRDefault="00696D09" w:rsidP="00696D09">
      <w:pPr>
        <w:spacing w:after="0" w:line="240" w:lineRule="auto"/>
        <w:rPr>
          <w:rFonts w:eastAsia="Times New Roman" w:cstheme="minorHAnsi"/>
        </w:rPr>
      </w:pPr>
    </w:p>
    <w:p w14:paraId="6966DEA8"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Without greater support, steady, hard-won increases in school, university, and technical and vocational education enrolment could be reversed – in some cases permanently - potentially jeopardizing efforts to achieve </w:t>
      </w:r>
      <w:hyperlink r:id="rId7" w:history="1">
        <w:r w:rsidRPr="00696D09">
          <w:rPr>
            <w:rFonts w:eastAsia="Times New Roman" w:cstheme="minorHAnsi"/>
            <w:color w:val="0072BC"/>
            <w:u w:val="single"/>
          </w:rPr>
          <w:t>Sustainable Development Goal 4</w:t>
        </w:r>
      </w:hyperlink>
      <w:r w:rsidRPr="00696D09">
        <w:rPr>
          <w:rFonts w:eastAsia="Times New Roman" w:cstheme="minorHAnsi"/>
        </w:rPr>
        <w:t> of ensuring inclusive and equitable quality education for all.</w:t>
      </w:r>
    </w:p>
    <w:p w14:paraId="2A78C41A" w14:textId="57F12536" w:rsidR="00696D09" w:rsidRDefault="00696D09" w:rsidP="00696D09">
      <w:pPr>
        <w:spacing w:after="0" w:line="240" w:lineRule="auto"/>
        <w:rPr>
          <w:rFonts w:eastAsia="Times New Roman" w:cstheme="minorHAnsi"/>
        </w:rPr>
      </w:pPr>
      <w:r w:rsidRPr="00696D09">
        <w:rPr>
          <w:rFonts w:eastAsia="Times New Roman" w:cstheme="minorHAnsi"/>
        </w:rPr>
        <w:t>In a powerful Final Word to the report, the </w:t>
      </w:r>
      <w:hyperlink r:id="rId8" w:history="1">
        <w:r w:rsidRPr="00696D09">
          <w:rPr>
            <w:rFonts w:eastAsia="Times New Roman" w:cstheme="minorHAnsi"/>
            <w:color w:val="0072BC"/>
            <w:u w:val="single"/>
          </w:rPr>
          <w:t xml:space="preserve">Vodafone Foundation and UNHCR Ambassador for the Instant Network Schools </w:t>
        </w:r>
        <w:proofErr w:type="spellStart"/>
        <w:r w:rsidRPr="00696D09">
          <w:rPr>
            <w:rFonts w:eastAsia="Times New Roman" w:cstheme="minorHAnsi"/>
            <w:color w:val="0072BC"/>
            <w:u w:val="single"/>
          </w:rPr>
          <w:t>Programme</w:t>
        </w:r>
        <w:proofErr w:type="spellEnd"/>
      </w:hyperlink>
      <w:r w:rsidRPr="00696D09">
        <w:rPr>
          <w:rFonts w:eastAsia="Times New Roman" w:cstheme="minorHAnsi"/>
        </w:rPr>
        <w:t>, Mohamed Salah, said: “Ensuring quality education today means less poverty and suffering tomorrow. Unless everyone plays their part, generations of children – millions of them in some of the world’s poorest regions – will face a bleak future. But if we work as a team, as one, we can give them the chance they deserve to have a dignified future. Let’s not miss this opportunity.”</w:t>
      </w:r>
    </w:p>
    <w:p w14:paraId="592D6288" w14:textId="77777777" w:rsidR="00696D09" w:rsidRPr="00696D09" w:rsidRDefault="00696D09" w:rsidP="00696D09">
      <w:pPr>
        <w:spacing w:after="0" w:line="240" w:lineRule="auto"/>
        <w:rPr>
          <w:rFonts w:eastAsia="Times New Roman" w:cstheme="minorHAnsi"/>
        </w:rPr>
      </w:pPr>
    </w:p>
    <w:p w14:paraId="7607D097"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The 2019 data in the report is based on reporting from twelve countries hosting more than half of the world’s refugee children. While there is 77% gross enrolment in primary school, only 31% of youth are enrolled in secondary school. At the level of higher education, only 3% of refugee youth are enrolled.</w:t>
      </w:r>
    </w:p>
    <w:p w14:paraId="24DA2512" w14:textId="3D29EB0D" w:rsidR="00696D09" w:rsidRDefault="00696D09" w:rsidP="00696D09">
      <w:pPr>
        <w:spacing w:after="0" w:line="240" w:lineRule="auto"/>
        <w:rPr>
          <w:rFonts w:eastAsia="Times New Roman" w:cstheme="minorHAnsi"/>
        </w:rPr>
      </w:pPr>
      <w:r w:rsidRPr="00696D09">
        <w:rPr>
          <w:rFonts w:eastAsia="Times New Roman" w:cstheme="minorHAnsi"/>
        </w:rPr>
        <w:t>Far behind global averages, these statistics nevertheless do represent progress. Enrolment in secondary education rose with tens of thousands of refugee children newly attending school; a 2% increase in 2019 alone. However, the COVID-19 pandemic now threatens to undo this and other crucial advances. For refugee girls, the threat is particularly grave.</w:t>
      </w:r>
    </w:p>
    <w:p w14:paraId="0C2B1DEE" w14:textId="77777777" w:rsidR="00696D09" w:rsidRPr="00696D09" w:rsidRDefault="00696D09" w:rsidP="00696D09">
      <w:pPr>
        <w:spacing w:after="0" w:line="240" w:lineRule="auto"/>
        <w:rPr>
          <w:rFonts w:eastAsia="Times New Roman" w:cstheme="minorHAnsi"/>
        </w:rPr>
      </w:pPr>
    </w:p>
    <w:p w14:paraId="5FCCF2E3" w14:textId="6D27DC85" w:rsidR="00696D09" w:rsidRDefault="00696D09" w:rsidP="00696D09">
      <w:pPr>
        <w:spacing w:after="0" w:line="240" w:lineRule="auto"/>
        <w:rPr>
          <w:rFonts w:eastAsia="Times New Roman" w:cstheme="minorHAnsi"/>
        </w:rPr>
      </w:pPr>
      <w:r w:rsidRPr="00696D09">
        <w:rPr>
          <w:rFonts w:eastAsia="Times New Roman" w:cstheme="minorHAnsi"/>
        </w:rPr>
        <w:t xml:space="preserve">Refugee girls already have less access to education than boys and are half as likely to be enrolled in school by the time they reach secondary level. Based on UNHCR data, the Malala Fund has estimated that </w:t>
      </w:r>
      <w:proofErr w:type="gramStart"/>
      <w:r w:rsidRPr="00696D09">
        <w:rPr>
          <w:rFonts w:eastAsia="Times New Roman" w:cstheme="minorHAnsi"/>
        </w:rPr>
        <w:t>as a result of</w:t>
      </w:r>
      <w:proofErr w:type="gramEnd"/>
      <w:r w:rsidRPr="00696D09">
        <w:rPr>
          <w:rFonts w:eastAsia="Times New Roman" w:cstheme="minorHAnsi"/>
        </w:rPr>
        <w:t xml:space="preserve"> COVID-19, half of all refugee girls in secondary school will not return when classrooms reopen this month. For countries where refugee girls’ gross secondary enrolment was already less than 10%, all girls are at risk of dropping out for good, a chilling prediction that would have an impact for generations to come.</w:t>
      </w:r>
    </w:p>
    <w:p w14:paraId="2D43C8D6" w14:textId="77777777" w:rsidR="00696D09" w:rsidRPr="00696D09" w:rsidRDefault="00696D09" w:rsidP="00696D09">
      <w:pPr>
        <w:spacing w:after="0" w:line="240" w:lineRule="auto"/>
        <w:rPr>
          <w:rFonts w:eastAsia="Times New Roman" w:cstheme="minorHAnsi"/>
        </w:rPr>
      </w:pPr>
    </w:p>
    <w:p w14:paraId="548ED604" w14:textId="1C7C9096" w:rsidR="00696D09" w:rsidRDefault="00696D09" w:rsidP="00696D09">
      <w:pPr>
        <w:spacing w:after="0" w:line="240" w:lineRule="auto"/>
        <w:rPr>
          <w:rFonts w:eastAsia="Times New Roman" w:cstheme="minorHAnsi"/>
        </w:rPr>
      </w:pPr>
      <w:r w:rsidRPr="00696D09">
        <w:rPr>
          <w:rFonts w:eastAsia="Times New Roman" w:cstheme="minorHAnsi"/>
        </w:rPr>
        <w:t>“I am especially concerned with the impact on refugee girls. Not only is education a human right, but the protection and economic benefits to refugee girls, their families, and their communities of education are clear. The international community simply cannot afford to fail to provide them with the opportunities that come through education,” said Grandi.</w:t>
      </w:r>
    </w:p>
    <w:p w14:paraId="71C391F9" w14:textId="77777777" w:rsidR="00696D09" w:rsidRPr="00696D09" w:rsidRDefault="00696D09" w:rsidP="00696D09">
      <w:pPr>
        <w:spacing w:after="0" w:line="240" w:lineRule="auto"/>
        <w:rPr>
          <w:rFonts w:eastAsia="Times New Roman" w:cstheme="minorHAnsi"/>
        </w:rPr>
      </w:pPr>
    </w:p>
    <w:p w14:paraId="53CAFD79" w14:textId="77777777" w:rsidR="00696D09" w:rsidRDefault="00696D09" w:rsidP="00696D09">
      <w:pPr>
        <w:spacing w:after="0" w:line="240" w:lineRule="auto"/>
        <w:rPr>
          <w:rFonts w:eastAsia="Times New Roman" w:cstheme="minorHAnsi"/>
        </w:rPr>
      </w:pPr>
      <w:r w:rsidRPr="00696D09">
        <w:rPr>
          <w:rFonts w:eastAsia="Times New Roman" w:cstheme="minorHAnsi"/>
        </w:rPr>
        <w:t>Adapting to the limitations imposed by COVID-19 has been especially tough for the 85% of the world’s refugees who live in developing or least developed countries. Mobile phones, tablets, laptops, connectivity, even radio sets are often not readily available to displaced communities.</w:t>
      </w:r>
    </w:p>
    <w:p w14:paraId="06B53258" w14:textId="76C3E23C" w:rsidR="00696D09" w:rsidRPr="00696D09" w:rsidRDefault="00696D09" w:rsidP="00696D09">
      <w:pPr>
        <w:spacing w:after="0" w:line="240" w:lineRule="auto"/>
        <w:rPr>
          <w:rFonts w:eastAsia="Times New Roman" w:cstheme="minorHAnsi"/>
        </w:rPr>
      </w:pPr>
      <w:r w:rsidRPr="00696D09">
        <w:rPr>
          <w:rFonts w:eastAsia="Times New Roman" w:cstheme="minorHAnsi"/>
        </w:rPr>
        <w:t>  </w:t>
      </w:r>
    </w:p>
    <w:p w14:paraId="70591A1B"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xml:space="preserve">UNHCR, governments, and partners are working tirelessly to bridge critical gaps and ensure the continuity of refugee education during the pandemic through connected learning, </w:t>
      </w:r>
      <w:proofErr w:type="gramStart"/>
      <w:r w:rsidRPr="00696D09">
        <w:rPr>
          <w:rFonts w:eastAsia="Times New Roman" w:cstheme="minorHAnsi"/>
        </w:rPr>
        <w:t>television</w:t>
      </w:r>
      <w:proofErr w:type="gramEnd"/>
      <w:r w:rsidRPr="00696D09">
        <w:rPr>
          <w:rFonts w:eastAsia="Times New Roman" w:cstheme="minorHAnsi"/>
        </w:rPr>
        <w:t xml:space="preserve"> and radio, and by supporting teachers and caregivers to engage with students while observing health guidelines.</w:t>
      </w:r>
    </w:p>
    <w:p w14:paraId="254B6A3B"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The report shows how families, communities and governments are working to provide education to refugee children. It shows positive examples of governments that have written into law the right of refugee children to attend state schools, with stories from Ecuador and Iran. Examples of digital innovation are highlighted by the Minister of Education in Egypt, and by a family in Jordan benefiting from the transition to online learning. With over half the world’s refugees living in urban settings, the importance of cities welcoming refugees is emphasized, with the Mayor of Coventry, UK, sharing how the city manages and why it makes sense.</w:t>
      </w:r>
    </w:p>
    <w:p w14:paraId="59372CFA" w14:textId="2D6AF788" w:rsidR="00696D09" w:rsidRDefault="00696D09" w:rsidP="00696D09">
      <w:pPr>
        <w:spacing w:after="0" w:line="240" w:lineRule="auto"/>
        <w:rPr>
          <w:rFonts w:eastAsia="Times New Roman" w:cstheme="minorHAnsi"/>
        </w:rPr>
      </w:pPr>
      <w:r w:rsidRPr="00696D09">
        <w:rPr>
          <w:rFonts w:eastAsia="Times New Roman" w:cstheme="minorHAnsi"/>
        </w:rPr>
        <w:lastRenderedPageBreak/>
        <w:t xml:space="preserve">The report calls on governments, the private sector, civil </w:t>
      </w:r>
      <w:proofErr w:type="gramStart"/>
      <w:r w:rsidRPr="00696D09">
        <w:rPr>
          <w:rFonts w:eastAsia="Times New Roman" w:cstheme="minorHAnsi"/>
        </w:rPr>
        <w:t>society</w:t>
      </w:r>
      <w:proofErr w:type="gramEnd"/>
      <w:r w:rsidRPr="00696D09">
        <w:rPr>
          <w:rFonts w:eastAsia="Times New Roman" w:cstheme="minorHAnsi"/>
        </w:rPr>
        <w:t xml:space="preserve"> and other key stakeholders to join forces to find solutions which strengthen national education systems and link with pathways towards certified education, and to secure and safeguard education financing. Without such action, the report warns, we risk a lost generation of refugee children deprived of their education.</w:t>
      </w:r>
    </w:p>
    <w:p w14:paraId="7BA6D772" w14:textId="77777777" w:rsidR="00696D09" w:rsidRPr="00696D09" w:rsidRDefault="00696D09" w:rsidP="00696D09">
      <w:pPr>
        <w:spacing w:after="0" w:line="240" w:lineRule="auto"/>
        <w:rPr>
          <w:rFonts w:eastAsia="Times New Roman" w:cstheme="minorHAnsi"/>
        </w:rPr>
      </w:pPr>
    </w:p>
    <w:p w14:paraId="34C560F7"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The risks to refugee education do not stop with COVID-19. Attacks on schools are a grim and growing reality. The report focuses on Africa’s Sahel region where violence has forced the closure of more than 2,500 schools affecting the education of 350,000 students.</w:t>
      </w:r>
    </w:p>
    <w:p w14:paraId="1325BE06"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w:t>
      </w:r>
    </w:p>
    <w:p w14:paraId="29F79AF0" w14:textId="77777777" w:rsidR="00696D09" w:rsidRPr="00696D09" w:rsidRDefault="00696D09" w:rsidP="00696D09">
      <w:pPr>
        <w:spacing w:after="0" w:line="240" w:lineRule="auto"/>
        <w:rPr>
          <w:rFonts w:eastAsia="Times New Roman" w:cstheme="minorHAnsi"/>
        </w:rPr>
      </w:pPr>
      <w:r w:rsidRPr="00696D09">
        <w:rPr>
          <w:rFonts w:eastAsia="Times New Roman" w:cstheme="minorHAnsi"/>
          <w:b/>
          <w:bCs/>
        </w:rPr>
        <w:t>Note to Editors:</w:t>
      </w:r>
    </w:p>
    <w:p w14:paraId="1AFFA9DA" w14:textId="4AA435B6" w:rsidR="00696D09" w:rsidRDefault="00696D09" w:rsidP="00696D09">
      <w:pPr>
        <w:spacing w:after="0" w:line="240" w:lineRule="auto"/>
        <w:rPr>
          <w:rFonts w:eastAsia="Times New Roman" w:cstheme="minorHAnsi"/>
          <w:b/>
          <w:bCs/>
        </w:rPr>
      </w:pPr>
      <w:r w:rsidRPr="00696D09">
        <w:rPr>
          <w:rFonts w:eastAsia="Times New Roman" w:cstheme="minorHAnsi"/>
          <w:b/>
          <w:bCs/>
        </w:rPr>
        <w:t>About the report</w:t>
      </w:r>
    </w:p>
    <w:p w14:paraId="18AD665B" w14:textId="77777777" w:rsidR="00696D09" w:rsidRPr="00696D09" w:rsidRDefault="00696D09" w:rsidP="00696D09">
      <w:pPr>
        <w:spacing w:after="0" w:line="240" w:lineRule="auto"/>
        <w:rPr>
          <w:rFonts w:eastAsia="Times New Roman" w:cstheme="minorHAnsi"/>
        </w:rPr>
      </w:pPr>
    </w:p>
    <w:p w14:paraId="5D23E0AB"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w:t>
      </w:r>
      <w:hyperlink r:id="rId9" w:history="1">
        <w:r w:rsidRPr="00696D09">
          <w:rPr>
            <w:rFonts w:eastAsia="Times New Roman" w:cstheme="minorHAnsi"/>
            <w:color w:val="0072BC"/>
            <w:u w:val="single"/>
          </w:rPr>
          <w:t>Coming Together for Refugee Education</w:t>
        </w:r>
      </w:hyperlink>
      <w:r w:rsidRPr="00696D09">
        <w:rPr>
          <w:rFonts w:eastAsia="Times New Roman" w:cstheme="minorHAnsi"/>
        </w:rPr>
        <w:t>’ is the fifth annual education report from UNHCR. The first, ‘</w:t>
      </w:r>
      <w:hyperlink r:id="rId10" w:history="1">
        <w:r w:rsidRPr="00696D09">
          <w:rPr>
            <w:rFonts w:eastAsia="Times New Roman" w:cstheme="minorHAnsi"/>
            <w:color w:val="0072BC"/>
            <w:u w:val="single"/>
          </w:rPr>
          <w:t>Missing Out</w:t>
        </w:r>
      </w:hyperlink>
      <w:r w:rsidRPr="00696D09">
        <w:rPr>
          <w:rFonts w:eastAsia="Times New Roman" w:cstheme="minorHAnsi"/>
        </w:rPr>
        <w:t>’, was released in 2016 in advance of the UN General Assembly’s Summit for Refugees and Migrants in September 2016. It called for donors to provide multi-year and predictable funding for refugee education. The second, ‘</w:t>
      </w:r>
      <w:hyperlink r:id="rId11" w:history="1">
        <w:r w:rsidRPr="00696D09">
          <w:rPr>
            <w:rFonts w:eastAsia="Times New Roman" w:cstheme="minorHAnsi"/>
            <w:color w:val="0072BC"/>
            <w:u w:val="single"/>
          </w:rPr>
          <w:t>Left Behind</w:t>
        </w:r>
      </w:hyperlink>
      <w:r w:rsidRPr="00696D09">
        <w:rPr>
          <w:rFonts w:eastAsia="Times New Roman" w:cstheme="minorHAnsi"/>
        </w:rPr>
        <w:t>’, was released in 2017 called for education to be considered fundamental to the response to refugee emergencies. The third, ‘</w:t>
      </w:r>
      <w:hyperlink r:id="rId12" w:history="1">
        <w:r w:rsidRPr="00696D09">
          <w:rPr>
            <w:rFonts w:eastAsia="Times New Roman" w:cstheme="minorHAnsi"/>
            <w:color w:val="0072BC"/>
            <w:u w:val="single"/>
          </w:rPr>
          <w:t>Turn the Tide</w:t>
        </w:r>
      </w:hyperlink>
      <w:r w:rsidRPr="00696D09">
        <w:rPr>
          <w:rFonts w:eastAsia="Times New Roman" w:cstheme="minorHAnsi"/>
        </w:rPr>
        <w:t xml:space="preserve">’, was released in 2018 and highlighted </w:t>
      </w:r>
      <w:proofErr w:type="gramStart"/>
      <w:r w:rsidRPr="00696D09">
        <w:rPr>
          <w:rFonts w:eastAsia="Times New Roman" w:cstheme="minorHAnsi"/>
        </w:rPr>
        <w:t>that four million refugee children</w:t>
      </w:r>
      <w:proofErr w:type="gramEnd"/>
      <w:r w:rsidRPr="00696D09">
        <w:rPr>
          <w:rFonts w:eastAsia="Times New Roman" w:cstheme="minorHAnsi"/>
        </w:rPr>
        <w:t xml:space="preserve"> did not attend school. The fourth ‘</w:t>
      </w:r>
      <w:hyperlink r:id="rId13" w:history="1">
        <w:r w:rsidRPr="00696D09">
          <w:rPr>
            <w:rFonts w:eastAsia="Times New Roman" w:cstheme="minorHAnsi"/>
            <w:color w:val="0072BC"/>
            <w:u w:val="single"/>
          </w:rPr>
          <w:t>Stepping Up: Refugee Education in Crisis</w:t>
        </w:r>
      </w:hyperlink>
      <w:r w:rsidRPr="00696D09">
        <w:rPr>
          <w:rFonts w:eastAsia="Times New Roman" w:cstheme="minorHAnsi"/>
        </w:rPr>
        <w:t>’ highlighted a huge drop off between secondary and tertiary education.</w:t>
      </w:r>
    </w:p>
    <w:p w14:paraId="446EDD1B" w14:textId="4F3C5F5D" w:rsidR="00696D09" w:rsidRDefault="00696D09" w:rsidP="00696D09">
      <w:pPr>
        <w:spacing w:after="0" w:line="240" w:lineRule="auto"/>
        <w:rPr>
          <w:rFonts w:eastAsia="Times New Roman" w:cstheme="minorHAnsi"/>
        </w:rPr>
      </w:pPr>
      <w:r w:rsidRPr="00696D09">
        <w:rPr>
          <w:rFonts w:eastAsia="Times New Roman" w:cstheme="minorHAnsi"/>
        </w:rPr>
        <w:t>This year’s report includes a preface by Filippo Grandi, UN High Commissioner for Refugees and a Final Word by footballer Mohamed Salah, who this year became the first Ambassador for </w:t>
      </w:r>
      <w:hyperlink r:id="rId14" w:history="1">
        <w:r w:rsidRPr="00696D09">
          <w:rPr>
            <w:rFonts w:eastAsia="Times New Roman" w:cstheme="minorHAnsi"/>
            <w:color w:val="0072BC"/>
            <w:u w:val="single"/>
          </w:rPr>
          <w:t>Instant Network Schools</w:t>
        </w:r>
      </w:hyperlink>
      <w:r w:rsidRPr="00696D09">
        <w:rPr>
          <w:rFonts w:eastAsia="Times New Roman" w:cstheme="minorHAnsi"/>
        </w:rPr>
        <w:t>, set up in 2013 by the Vodafone Foundation and UNHCR to connect refugee and host-country students to a quality digital education.</w:t>
      </w:r>
    </w:p>
    <w:p w14:paraId="5A23565D" w14:textId="77777777" w:rsidR="00696D09" w:rsidRPr="00696D09" w:rsidRDefault="00696D09" w:rsidP="00696D09">
      <w:pPr>
        <w:spacing w:after="0" w:line="240" w:lineRule="auto"/>
        <w:rPr>
          <w:rFonts w:eastAsia="Times New Roman" w:cstheme="minorHAnsi"/>
        </w:rPr>
      </w:pPr>
    </w:p>
    <w:p w14:paraId="6C253E9B" w14:textId="77777777" w:rsidR="00696D09" w:rsidRPr="00696D09" w:rsidRDefault="00696D09" w:rsidP="00696D09">
      <w:pPr>
        <w:spacing w:after="0" w:line="240" w:lineRule="auto"/>
        <w:rPr>
          <w:rFonts w:eastAsia="Times New Roman" w:cstheme="minorHAnsi"/>
        </w:rPr>
      </w:pPr>
      <w:r w:rsidRPr="00696D09">
        <w:rPr>
          <w:rFonts w:eastAsia="Times New Roman" w:cstheme="minorHAnsi"/>
          <w:b/>
          <w:bCs/>
        </w:rPr>
        <w:t>About UNHCR</w:t>
      </w:r>
    </w:p>
    <w:p w14:paraId="6BDFAC6E" w14:textId="18B516FD" w:rsidR="00696D09" w:rsidRDefault="00696D09" w:rsidP="00696D09">
      <w:pPr>
        <w:spacing w:after="0" w:line="240" w:lineRule="auto"/>
        <w:rPr>
          <w:rFonts w:eastAsia="Times New Roman" w:cstheme="minorHAnsi"/>
        </w:rPr>
      </w:pPr>
      <w:r w:rsidRPr="00696D09">
        <w:rPr>
          <w:rFonts w:eastAsia="Times New Roman" w:cstheme="minorHAnsi"/>
        </w:rPr>
        <w:t>UNHCR, the UN Refugee Agency, leads international action to protect people forced to flee their homes because of conflict and persecution. We deliver life-saving assistance like shelter, food and water, help safeguard fundamental human rights, and develop solutions that ensure people have a safe place to call home where they can build a better future. We also work to ensure that stateless people are granted a nationality.</w:t>
      </w:r>
    </w:p>
    <w:p w14:paraId="763F9C48" w14:textId="77777777" w:rsidR="00696D09" w:rsidRPr="00696D09" w:rsidRDefault="00696D09" w:rsidP="00696D09">
      <w:pPr>
        <w:spacing w:after="0" w:line="240" w:lineRule="auto"/>
        <w:rPr>
          <w:rFonts w:eastAsia="Times New Roman" w:cstheme="minorHAnsi"/>
        </w:rPr>
      </w:pPr>
    </w:p>
    <w:p w14:paraId="7EE6D5FE" w14:textId="77777777" w:rsidR="00696D09" w:rsidRPr="00696D09" w:rsidRDefault="00696D09" w:rsidP="00696D09">
      <w:pPr>
        <w:spacing w:after="0" w:line="240" w:lineRule="auto"/>
        <w:rPr>
          <w:rFonts w:eastAsia="Times New Roman" w:cstheme="minorHAnsi"/>
        </w:rPr>
      </w:pPr>
      <w:r w:rsidRPr="00696D09">
        <w:rPr>
          <w:rFonts w:eastAsia="Times New Roman" w:cstheme="minorHAnsi"/>
          <w:b/>
          <w:bCs/>
        </w:rPr>
        <w:t>Media contacts:</w:t>
      </w:r>
    </w:p>
    <w:p w14:paraId="78AC6FF9"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For technical expertise on education, please contact:</w:t>
      </w:r>
    </w:p>
    <w:p w14:paraId="0A50A9A8"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Becky Telford, UNHCR Chief of Education, </w:t>
      </w:r>
      <w:hyperlink r:id="rId15" w:history="1">
        <w:r w:rsidRPr="00696D09">
          <w:rPr>
            <w:rFonts w:eastAsia="Times New Roman" w:cstheme="minorHAnsi"/>
            <w:color w:val="0072BC"/>
            <w:u w:val="single"/>
          </w:rPr>
          <w:t>telfordm@unhcr.org</w:t>
        </w:r>
      </w:hyperlink>
      <w:r w:rsidRPr="00696D09">
        <w:rPr>
          <w:rFonts w:eastAsia="Times New Roman" w:cstheme="minorHAnsi"/>
        </w:rPr>
        <w:t>, +45 45 33 63 35</w:t>
      </w:r>
    </w:p>
    <w:p w14:paraId="538951CB"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Mamadou Dian Balde, Deputy Director of UNHCR's Division of Resilience and Solutions, </w:t>
      </w:r>
      <w:hyperlink r:id="rId16" w:history="1">
        <w:r w:rsidRPr="00696D09">
          <w:rPr>
            <w:rFonts w:eastAsia="Times New Roman" w:cstheme="minorHAnsi"/>
            <w:color w:val="0072BC"/>
            <w:u w:val="single"/>
          </w:rPr>
          <w:t>balde@unhcr.org</w:t>
        </w:r>
      </w:hyperlink>
      <w:r w:rsidRPr="00696D09">
        <w:rPr>
          <w:rFonts w:eastAsia="Times New Roman" w:cstheme="minorHAnsi"/>
        </w:rPr>
        <w:t>, +41 22 739 8795</w:t>
      </w:r>
    </w:p>
    <w:p w14:paraId="5613C8B0"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Jennifer Roberts, UNHCR Senior Education Officer, </w:t>
      </w:r>
      <w:hyperlink r:id="rId17" w:history="1">
        <w:r w:rsidRPr="00696D09">
          <w:rPr>
            <w:rFonts w:eastAsia="Times New Roman" w:cstheme="minorHAnsi"/>
            <w:color w:val="0072BC"/>
            <w:u w:val="single"/>
          </w:rPr>
          <w:t>roberts@unhcr.org</w:t>
        </w:r>
      </w:hyperlink>
      <w:r w:rsidRPr="00696D09">
        <w:rPr>
          <w:rFonts w:eastAsia="Times New Roman" w:cstheme="minorHAnsi"/>
        </w:rPr>
        <w:t>, +45 45 33 65 22</w:t>
      </w:r>
    </w:p>
    <w:p w14:paraId="5006F003"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xml:space="preserve">Benoit </w:t>
      </w:r>
      <w:proofErr w:type="spellStart"/>
      <w:r w:rsidRPr="00696D09">
        <w:rPr>
          <w:rFonts w:eastAsia="Times New Roman" w:cstheme="minorHAnsi"/>
        </w:rPr>
        <w:t>d'Ansembourg</w:t>
      </w:r>
      <w:proofErr w:type="spellEnd"/>
      <w:r w:rsidRPr="00696D09">
        <w:rPr>
          <w:rFonts w:eastAsia="Times New Roman" w:cstheme="minorHAnsi"/>
        </w:rPr>
        <w:t>, UNHCR Senior Education Officer, </w:t>
      </w:r>
      <w:hyperlink r:id="rId18" w:history="1">
        <w:r w:rsidRPr="00696D09">
          <w:rPr>
            <w:rFonts w:eastAsia="Times New Roman" w:cstheme="minorHAnsi"/>
            <w:color w:val="0072BC"/>
            <w:u w:val="single"/>
          </w:rPr>
          <w:t>dansembo@unhcr.org</w:t>
        </w:r>
      </w:hyperlink>
      <w:r w:rsidRPr="00696D09">
        <w:rPr>
          <w:rFonts w:eastAsia="Times New Roman" w:cstheme="minorHAnsi"/>
        </w:rPr>
        <w:t>, +45 45 33 64 07</w:t>
      </w:r>
    </w:p>
    <w:p w14:paraId="35328865"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w:t>
      </w:r>
    </w:p>
    <w:p w14:paraId="6EA75458" w14:textId="77777777" w:rsidR="00696D09" w:rsidRPr="00696D09" w:rsidRDefault="00696D09" w:rsidP="00696D09">
      <w:pPr>
        <w:spacing w:after="0" w:line="240" w:lineRule="auto"/>
        <w:rPr>
          <w:rFonts w:eastAsia="Times New Roman" w:cstheme="minorHAnsi"/>
        </w:rPr>
      </w:pPr>
      <w:r w:rsidRPr="00696D09">
        <w:rPr>
          <w:rFonts w:eastAsia="Times New Roman" w:cstheme="minorHAnsi"/>
          <w:b/>
          <w:bCs/>
        </w:rPr>
        <w:t>Global media contacts:</w:t>
      </w:r>
    </w:p>
    <w:p w14:paraId="245BA304"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Barnaby Thompson, Senior Global Writer, </w:t>
      </w:r>
      <w:hyperlink r:id="rId19" w:history="1">
        <w:r w:rsidRPr="00696D09">
          <w:rPr>
            <w:rFonts w:eastAsia="Times New Roman" w:cstheme="minorHAnsi"/>
            <w:color w:val="0072BC"/>
            <w:u w:val="single"/>
          </w:rPr>
          <w:t>thompsob@unhcr.org</w:t>
        </w:r>
      </w:hyperlink>
      <w:r w:rsidRPr="00696D09">
        <w:rPr>
          <w:rFonts w:eastAsia="Times New Roman" w:cstheme="minorHAnsi"/>
        </w:rPr>
        <w:t>, +447719553786</w:t>
      </w:r>
    </w:p>
    <w:p w14:paraId="6A898B6B" w14:textId="77777777" w:rsidR="00696D09" w:rsidRPr="00696D09" w:rsidRDefault="00696D09" w:rsidP="00696D09">
      <w:pPr>
        <w:spacing w:after="0" w:line="240" w:lineRule="auto"/>
        <w:rPr>
          <w:rFonts w:eastAsia="Times New Roman" w:cstheme="minorHAnsi"/>
          <w:lang w:val="fr-FR"/>
        </w:rPr>
      </w:pPr>
      <w:r w:rsidRPr="00696D09">
        <w:rPr>
          <w:rFonts w:eastAsia="Times New Roman" w:cstheme="minorHAnsi"/>
          <w:lang w:val="fr-FR"/>
        </w:rPr>
        <w:t xml:space="preserve">Boris </w:t>
      </w:r>
      <w:proofErr w:type="spellStart"/>
      <w:r w:rsidRPr="00696D09">
        <w:rPr>
          <w:rFonts w:eastAsia="Times New Roman" w:cstheme="minorHAnsi"/>
          <w:lang w:val="fr-FR"/>
        </w:rPr>
        <w:t>Cheshirkov</w:t>
      </w:r>
      <w:proofErr w:type="spellEnd"/>
      <w:r w:rsidRPr="00696D09">
        <w:rPr>
          <w:rFonts w:eastAsia="Times New Roman" w:cstheme="minorHAnsi"/>
          <w:lang w:val="fr-FR"/>
        </w:rPr>
        <w:t xml:space="preserve">, Communications </w:t>
      </w:r>
      <w:proofErr w:type="spellStart"/>
      <w:r w:rsidRPr="00696D09">
        <w:rPr>
          <w:rFonts w:eastAsia="Times New Roman" w:cstheme="minorHAnsi"/>
          <w:lang w:val="fr-FR"/>
        </w:rPr>
        <w:t>Officer</w:t>
      </w:r>
      <w:proofErr w:type="spellEnd"/>
      <w:r w:rsidRPr="00696D09">
        <w:rPr>
          <w:rFonts w:eastAsia="Times New Roman" w:cstheme="minorHAnsi"/>
          <w:lang w:val="fr-FR"/>
        </w:rPr>
        <w:t>, </w:t>
      </w:r>
      <w:hyperlink r:id="rId20" w:history="1">
        <w:r w:rsidRPr="00696D09">
          <w:rPr>
            <w:rFonts w:eastAsia="Times New Roman" w:cstheme="minorHAnsi"/>
            <w:color w:val="0072BC"/>
            <w:u w:val="single"/>
            <w:lang w:val="fr-FR"/>
          </w:rPr>
          <w:t>cheshirk@unhcr.org</w:t>
        </w:r>
      </w:hyperlink>
      <w:r w:rsidRPr="00696D09">
        <w:rPr>
          <w:rFonts w:eastAsia="Times New Roman" w:cstheme="minorHAnsi"/>
          <w:lang w:val="fr-FR"/>
        </w:rPr>
        <w:t>, +41 79 433 7682</w:t>
      </w:r>
    </w:p>
    <w:p w14:paraId="39B68633"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Charlie Yaxley, Communications Officer, </w:t>
      </w:r>
      <w:hyperlink r:id="rId21" w:history="1">
        <w:r w:rsidRPr="00696D09">
          <w:rPr>
            <w:rFonts w:eastAsia="Times New Roman" w:cstheme="minorHAnsi"/>
            <w:color w:val="0072BC"/>
            <w:u w:val="single"/>
          </w:rPr>
          <w:t>yaxley@unhcr.org</w:t>
        </w:r>
      </w:hyperlink>
      <w:r w:rsidRPr="00696D09">
        <w:rPr>
          <w:rFonts w:eastAsia="Times New Roman" w:cstheme="minorHAnsi"/>
        </w:rPr>
        <w:t>, +41 795 808 702</w:t>
      </w:r>
    </w:p>
    <w:p w14:paraId="2A4735CF"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w:t>
      </w:r>
    </w:p>
    <w:p w14:paraId="08E81387" w14:textId="77777777" w:rsidR="00696D09" w:rsidRPr="00696D09" w:rsidRDefault="00696D09" w:rsidP="00696D09">
      <w:pPr>
        <w:spacing w:after="0" w:line="240" w:lineRule="auto"/>
        <w:rPr>
          <w:rFonts w:eastAsia="Times New Roman" w:cstheme="minorHAnsi"/>
        </w:rPr>
      </w:pPr>
      <w:r w:rsidRPr="00696D09">
        <w:rPr>
          <w:rFonts w:eastAsia="Times New Roman" w:cstheme="minorHAnsi"/>
          <w:b/>
          <w:bCs/>
        </w:rPr>
        <w:t>Media contacts elsewhere:</w:t>
      </w:r>
    </w:p>
    <w:p w14:paraId="4A41E6E7"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Amman (regional), Rula Amin, </w:t>
      </w:r>
      <w:hyperlink r:id="rId22" w:history="1">
        <w:r w:rsidRPr="00696D09">
          <w:rPr>
            <w:rFonts w:eastAsia="Times New Roman" w:cstheme="minorHAnsi"/>
            <w:color w:val="0072BC"/>
            <w:u w:val="single"/>
          </w:rPr>
          <w:t>aminr@unhcr.org</w:t>
        </w:r>
      </w:hyperlink>
      <w:r w:rsidRPr="00696D09">
        <w:rPr>
          <w:rFonts w:eastAsia="Times New Roman" w:cstheme="minorHAnsi"/>
        </w:rPr>
        <w:t>, +962 790 04 58 49</w:t>
      </w:r>
    </w:p>
    <w:p w14:paraId="5D4402FC"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Amman (regional), Andreas Kirchhof, </w:t>
      </w:r>
      <w:hyperlink r:id="rId23" w:history="1">
        <w:r w:rsidRPr="00696D09">
          <w:rPr>
            <w:rFonts w:eastAsia="Times New Roman" w:cstheme="minorHAnsi"/>
            <w:color w:val="0072BC"/>
            <w:u w:val="single"/>
          </w:rPr>
          <w:t>kirchhof@unhcr.org</w:t>
        </w:r>
      </w:hyperlink>
      <w:r w:rsidRPr="00696D09">
        <w:rPr>
          <w:rFonts w:eastAsia="Times New Roman" w:cstheme="minorHAnsi"/>
        </w:rPr>
        <w:t>, +962 791 825 473</w:t>
      </w:r>
    </w:p>
    <w:p w14:paraId="153359F0"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Amman, Lilly Carlisle, </w:t>
      </w:r>
      <w:hyperlink r:id="rId24" w:history="1">
        <w:r w:rsidRPr="00696D09">
          <w:rPr>
            <w:rFonts w:eastAsia="Times New Roman" w:cstheme="minorHAnsi"/>
            <w:color w:val="0072BC"/>
            <w:u w:val="single"/>
          </w:rPr>
          <w:t>carlisle@unhcr.org</w:t>
        </w:r>
      </w:hyperlink>
      <w:r w:rsidRPr="00696D09">
        <w:rPr>
          <w:rFonts w:eastAsia="Times New Roman" w:cstheme="minorHAnsi"/>
        </w:rPr>
        <w:t>, +962 79964 9430</w:t>
      </w:r>
    </w:p>
    <w:p w14:paraId="6E0DFE3D"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lastRenderedPageBreak/>
        <w:t>In Athens, Stella Nanou, </w:t>
      </w:r>
      <w:hyperlink r:id="rId25" w:history="1">
        <w:r w:rsidRPr="00696D09">
          <w:rPr>
            <w:rFonts w:eastAsia="Times New Roman" w:cstheme="minorHAnsi"/>
            <w:color w:val="0072BC"/>
            <w:u w:val="single"/>
          </w:rPr>
          <w:t>nanou@unhcr.org</w:t>
        </w:r>
      </w:hyperlink>
      <w:r w:rsidRPr="00696D09">
        <w:rPr>
          <w:rFonts w:eastAsia="Times New Roman" w:cstheme="minorHAnsi"/>
        </w:rPr>
        <w:t>, +30 694 458 6037</w:t>
      </w:r>
    </w:p>
    <w:p w14:paraId="29DF50E3"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Baghdad, Firas Al-Khateeb, </w:t>
      </w:r>
      <w:hyperlink r:id="rId26" w:history="1">
        <w:r w:rsidRPr="00696D09">
          <w:rPr>
            <w:rFonts w:eastAsia="Times New Roman" w:cstheme="minorHAnsi"/>
            <w:color w:val="0072BC"/>
            <w:u w:val="single"/>
          </w:rPr>
          <w:t>khateeb@unhcr.org</w:t>
        </w:r>
      </w:hyperlink>
      <w:r w:rsidRPr="00696D09">
        <w:rPr>
          <w:rFonts w:eastAsia="Times New Roman" w:cstheme="minorHAnsi"/>
        </w:rPr>
        <w:t>, +964 780 918 9700</w:t>
      </w:r>
    </w:p>
    <w:p w14:paraId="772EEF80"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Bangkok (regional), Catherine Stubberfield, </w:t>
      </w:r>
      <w:hyperlink r:id="rId27" w:history="1">
        <w:r w:rsidRPr="00696D09">
          <w:rPr>
            <w:rFonts w:eastAsia="Times New Roman" w:cstheme="minorHAnsi"/>
            <w:color w:val="0072BC"/>
            <w:u w:val="single"/>
          </w:rPr>
          <w:t>stubberf@unhcr.org</w:t>
        </w:r>
      </w:hyperlink>
      <w:r w:rsidRPr="00696D09">
        <w:rPr>
          <w:rFonts w:eastAsia="Times New Roman" w:cstheme="minorHAnsi"/>
        </w:rPr>
        <w:t>, +66 65 929 8062</w:t>
      </w:r>
    </w:p>
    <w:p w14:paraId="5EA6F5F0"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Beirut, Lisa Abou Khaled, </w:t>
      </w:r>
      <w:hyperlink r:id="rId28" w:history="1">
        <w:r w:rsidRPr="00696D09">
          <w:rPr>
            <w:rFonts w:eastAsia="Times New Roman" w:cstheme="minorHAnsi"/>
            <w:color w:val="0072BC"/>
            <w:u w:val="single"/>
          </w:rPr>
          <w:t>aboukhal@unhcr.org</w:t>
        </w:r>
      </w:hyperlink>
      <w:r w:rsidRPr="00696D09">
        <w:rPr>
          <w:rFonts w:eastAsia="Times New Roman" w:cstheme="minorHAnsi"/>
        </w:rPr>
        <w:t>, +961 71 880 070</w:t>
      </w:r>
    </w:p>
    <w:p w14:paraId="4635DC84"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Berlin, Chris Melzer, </w:t>
      </w:r>
      <w:hyperlink r:id="rId29" w:history="1">
        <w:r w:rsidRPr="00696D09">
          <w:rPr>
            <w:rFonts w:eastAsia="Times New Roman" w:cstheme="minorHAnsi"/>
            <w:color w:val="0072BC"/>
            <w:u w:val="single"/>
          </w:rPr>
          <w:t>melzer@unhcr.org</w:t>
        </w:r>
      </w:hyperlink>
      <w:r w:rsidRPr="00696D09">
        <w:rPr>
          <w:rFonts w:eastAsia="Times New Roman" w:cstheme="minorHAnsi"/>
        </w:rPr>
        <w:t>, +49 151 706 660 13</w:t>
      </w:r>
    </w:p>
    <w:p w14:paraId="1B59961D"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Brussels, Frederik Bordon, </w:t>
      </w:r>
      <w:hyperlink r:id="rId30" w:history="1">
        <w:r w:rsidRPr="00696D09">
          <w:rPr>
            <w:rFonts w:eastAsia="Times New Roman" w:cstheme="minorHAnsi"/>
            <w:color w:val="0072BC"/>
            <w:u w:val="single"/>
          </w:rPr>
          <w:t>bordon@unhcr.org</w:t>
        </w:r>
      </w:hyperlink>
      <w:r w:rsidRPr="00696D09">
        <w:rPr>
          <w:rFonts w:eastAsia="Times New Roman" w:cstheme="minorHAnsi"/>
        </w:rPr>
        <w:t>, +32 2 6275932</w:t>
      </w:r>
    </w:p>
    <w:p w14:paraId="56E08810"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Budapest, Zoran Stevanovic, </w:t>
      </w:r>
      <w:hyperlink r:id="rId31" w:history="1">
        <w:r w:rsidRPr="00696D09">
          <w:rPr>
            <w:rFonts w:eastAsia="Times New Roman" w:cstheme="minorHAnsi"/>
            <w:color w:val="0072BC"/>
            <w:u w:val="single"/>
          </w:rPr>
          <w:t>stevanoz@unhcr.org</w:t>
        </w:r>
      </w:hyperlink>
      <w:r w:rsidRPr="00696D09">
        <w:rPr>
          <w:rFonts w:eastAsia="Times New Roman" w:cstheme="minorHAnsi"/>
        </w:rPr>
        <w:t>, +36 01 336 3079</w:t>
      </w:r>
    </w:p>
    <w:p w14:paraId="7ED0AA1F"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Copenhagen (Denmark, Finland, Iceland, Norway), Elisabeth Arnsdorf Haslund, </w:t>
      </w:r>
      <w:hyperlink r:id="rId32" w:history="1">
        <w:r w:rsidRPr="00696D09">
          <w:rPr>
            <w:rFonts w:eastAsia="Times New Roman" w:cstheme="minorHAnsi"/>
            <w:color w:val="0072BC"/>
            <w:u w:val="single"/>
          </w:rPr>
          <w:t>haslund@unhcr.org</w:t>
        </w:r>
      </w:hyperlink>
      <w:r w:rsidRPr="00696D09">
        <w:rPr>
          <w:rFonts w:eastAsia="Times New Roman" w:cstheme="minorHAnsi"/>
        </w:rPr>
        <w:t>, +45 21 42 55 64</w:t>
      </w:r>
    </w:p>
    <w:p w14:paraId="261B5F13"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Cox's Bazar, Louise Donovan, </w:t>
      </w:r>
      <w:hyperlink r:id="rId33" w:history="1">
        <w:r w:rsidRPr="00696D09">
          <w:rPr>
            <w:rFonts w:eastAsia="Times New Roman" w:cstheme="minorHAnsi"/>
            <w:color w:val="0072BC"/>
            <w:u w:val="single"/>
          </w:rPr>
          <w:t>donovan@unhcr.org</w:t>
        </w:r>
      </w:hyperlink>
      <w:r w:rsidRPr="00696D09">
        <w:rPr>
          <w:rFonts w:eastAsia="Times New Roman" w:cstheme="minorHAnsi"/>
        </w:rPr>
        <w:t>, +880 18 4732 7279</w:t>
      </w:r>
    </w:p>
    <w:p w14:paraId="031B2077"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xml:space="preserve">In Dakar (regional), Romain </w:t>
      </w:r>
      <w:proofErr w:type="spellStart"/>
      <w:r w:rsidRPr="00696D09">
        <w:rPr>
          <w:rFonts w:eastAsia="Times New Roman" w:cstheme="minorHAnsi"/>
        </w:rPr>
        <w:t>Desclous</w:t>
      </w:r>
      <w:proofErr w:type="spellEnd"/>
      <w:r w:rsidRPr="00696D09">
        <w:rPr>
          <w:rFonts w:eastAsia="Times New Roman" w:cstheme="minorHAnsi"/>
        </w:rPr>
        <w:t>, </w:t>
      </w:r>
      <w:hyperlink r:id="rId34" w:history="1">
        <w:r w:rsidRPr="00696D09">
          <w:rPr>
            <w:rFonts w:eastAsia="Times New Roman" w:cstheme="minorHAnsi"/>
            <w:color w:val="0072BC"/>
            <w:u w:val="single"/>
          </w:rPr>
          <w:t>desclous@unhcr.org</w:t>
        </w:r>
      </w:hyperlink>
      <w:r w:rsidRPr="00696D09">
        <w:rPr>
          <w:rFonts w:eastAsia="Times New Roman" w:cstheme="minorHAnsi"/>
        </w:rPr>
        <w:t>, +221 77 786 396 385</w:t>
      </w:r>
    </w:p>
    <w:p w14:paraId="42B9306D"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xml:space="preserve">In Damascus, </w:t>
      </w:r>
      <w:proofErr w:type="spellStart"/>
      <w:r w:rsidRPr="00696D09">
        <w:rPr>
          <w:rFonts w:eastAsia="Times New Roman" w:cstheme="minorHAnsi"/>
        </w:rPr>
        <w:t>Mysa</w:t>
      </w:r>
      <w:proofErr w:type="spellEnd"/>
      <w:r w:rsidRPr="00696D09">
        <w:rPr>
          <w:rFonts w:eastAsia="Times New Roman" w:cstheme="minorHAnsi"/>
        </w:rPr>
        <w:t xml:space="preserve"> Khalaf, </w:t>
      </w:r>
      <w:hyperlink r:id="rId35" w:history="1">
        <w:r w:rsidRPr="00696D09">
          <w:rPr>
            <w:rFonts w:eastAsia="Times New Roman" w:cstheme="minorHAnsi"/>
            <w:color w:val="0072BC"/>
            <w:u w:val="single"/>
          </w:rPr>
          <w:t>khalafm@unhcr.org</w:t>
        </w:r>
      </w:hyperlink>
      <w:r w:rsidRPr="00696D09">
        <w:rPr>
          <w:rFonts w:eastAsia="Times New Roman" w:cstheme="minorHAnsi"/>
        </w:rPr>
        <w:t>, +963 9933 57 860</w:t>
      </w:r>
    </w:p>
    <w:p w14:paraId="55838C1B"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Khartoum, Roland Schoenbauer, </w:t>
      </w:r>
      <w:hyperlink r:id="rId36" w:history="1">
        <w:r w:rsidRPr="00696D09">
          <w:rPr>
            <w:rFonts w:eastAsia="Times New Roman" w:cstheme="minorHAnsi"/>
            <w:color w:val="0072BC"/>
            <w:u w:val="single"/>
          </w:rPr>
          <w:t>schoenb@unhcr.org</w:t>
        </w:r>
      </w:hyperlink>
      <w:r w:rsidRPr="00696D09">
        <w:rPr>
          <w:rFonts w:eastAsia="Times New Roman" w:cstheme="minorHAnsi"/>
        </w:rPr>
        <w:t>, +249 912 179 387</w:t>
      </w:r>
    </w:p>
    <w:p w14:paraId="32A2D5BB"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xml:space="preserve">In Kinshasa, Johannes van </w:t>
      </w:r>
      <w:proofErr w:type="spellStart"/>
      <w:r w:rsidRPr="00696D09">
        <w:rPr>
          <w:rFonts w:eastAsia="Times New Roman" w:cstheme="minorHAnsi"/>
        </w:rPr>
        <w:t>Gemund</w:t>
      </w:r>
      <w:proofErr w:type="spellEnd"/>
      <w:r w:rsidRPr="00696D09">
        <w:rPr>
          <w:rFonts w:eastAsia="Times New Roman" w:cstheme="minorHAnsi"/>
        </w:rPr>
        <w:t>, </w:t>
      </w:r>
      <w:hyperlink r:id="rId37" w:history="1">
        <w:r w:rsidRPr="00696D09">
          <w:rPr>
            <w:rFonts w:eastAsia="Times New Roman" w:cstheme="minorHAnsi"/>
            <w:color w:val="0072BC"/>
            <w:u w:val="single"/>
          </w:rPr>
          <w:t>gemund@unhcr.org</w:t>
        </w:r>
      </w:hyperlink>
      <w:r w:rsidRPr="00696D09">
        <w:rPr>
          <w:rFonts w:eastAsia="Times New Roman" w:cstheme="minorHAnsi"/>
        </w:rPr>
        <w:t>, +243 817 009 484</w:t>
      </w:r>
    </w:p>
    <w:p w14:paraId="2BEE2C52"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London, Matthew Saltmarsh, </w:t>
      </w:r>
      <w:hyperlink r:id="rId38" w:history="1">
        <w:r w:rsidRPr="00696D09">
          <w:rPr>
            <w:rFonts w:eastAsia="Times New Roman" w:cstheme="minorHAnsi"/>
            <w:color w:val="0072BC"/>
            <w:u w:val="single"/>
          </w:rPr>
          <w:t>saltmars@unhcr.org</w:t>
        </w:r>
      </w:hyperlink>
      <w:r w:rsidRPr="00696D09">
        <w:rPr>
          <w:rFonts w:eastAsia="Times New Roman" w:cstheme="minorHAnsi"/>
        </w:rPr>
        <w:t>, +44 7880 230 985</w:t>
      </w:r>
    </w:p>
    <w:p w14:paraId="6B2700E8"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Madrid, Rosa Otero, </w:t>
      </w:r>
      <w:hyperlink r:id="rId39" w:history="1">
        <w:r w:rsidRPr="00696D09">
          <w:rPr>
            <w:rFonts w:eastAsia="Times New Roman" w:cstheme="minorHAnsi"/>
            <w:color w:val="0072BC"/>
            <w:u w:val="single"/>
          </w:rPr>
          <w:t>otero@unhcr.org</w:t>
        </w:r>
      </w:hyperlink>
      <w:r w:rsidRPr="00696D09">
        <w:rPr>
          <w:rFonts w:eastAsia="Times New Roman" w:cstheme="minorHAnsi"/>
        </w:rPr>
        <w:t>, +34 673 469 103</w:t>
      </w:r>
    </w:p>
    <w:p w14:paraId="525AAA2F"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Mexico City, Sibylla Brodzinsky, </w:t>
      </w:r>
      <w:hyperlink r:id="rId40" w:history="1">
        <w:r w:rsidRPr="00696D09">
          <w:rPr>
            <w:rFonts w:eastAsia="Times New Roman" w:cstheme="minorHAnsi"/>
            <w:color w:val="0072BC"/>
            <w:u w:val="single"/>
          </w:rPr>
          <w:t>brodzins@unhcr.org</w:t>
        </w:r>
      </w:hyperlink>
      <w:r w:rsidRPr="00696D09">
        <w:rPr>
          <w:rFonts w:eastAsia="Times New Roman" w:cstheme="minorHAnsi"/>
        </w:rPr>
        <w:t>,+52 55 8048 5054</w:t>
      </w:r>
    </w:p>
    <w:p w14:paraId="7B3FA81C"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In Nairobi (</w:t>
      </w:r>
      <w:proofErr w:type="spellStart"/>
      <w:r w:rsidRPr="00696D09">
        <w:rPr>
          <w:rFonts w:eastAsia="Times New Roman" w:cstheme="minorHAnsi"/>
          <w:lang w:val="it-IT"/>
        </w:rPr>
        <w:t>regional</w:t>
      </w:r>
      <w:proofErr w:type="spellEnd"/>
      <w:r w:rsidRPr="00696D09">
        <w:rPr>
          <w:rFonts w:eastAsia="Times New Roman" w:cstheme="minorHAnsi"/>
          <w:lang w:val="it-IT"/>
        </w:rPr>
        <w:t>), Dana Hughes, </w:t>
      </w:r>
      <w:hyperlink r:id="rId41" w:history="1">
        <w:r w:rsidRPr="00696D09">
          <w:rPr>
            <w:rFonts w:eastAsia="Times New Roman" w:cstheme="minorHAnsi"/>
            <w:color w:val="0072BC"/>
            <w:u w:val="single"/>
            <w:lang w:val="it-IT"/>
          </w:rPr>
          <w:t>hughes@unhcr.org</w:t>
        </w:r>
      </w:hyperlink>
      <w:r w:rsidRPr="00696D09">
        <w:rPr>
          <w:rFonts w:eastAsia="Times New Roman" w:cstheme="minorHAnsi"/>
          <w:lang w:val="it-IT"/>
        </w:rPr>
        <w:t>, +254 733 440 536</w:t>
      </w:r>
    </w:p>
    <w:p w14:paraId="54212E9C"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In Nairobi (</w:t>
      </w:r>
      <w:proofErr w:type="spellStart"/>
      <w:r w:rsidRPr="00696D09">
        <w:rPr>
          <w:rFonts w:eastAsia="Times New Roman" w:cstheme="minorHAnsi"/>
          <w:lang w:val="it-IT"/>
        </w:rPr>
        <w:t>regional</w:t>
      </w:r>
      <w:proofErr w:type="spellEnd"/>
      <w:r w:rsidRPr="00696D09">
        <w:rPr>
          <w:rFonts w:eastAsia="Times New Roman" w:cstheme="minorHAnsi"/>
          <w:lang w:val="it-IT"/>
        </w:rPr>
        <w:t>), Tina Ghelli, </w:t>
      </w:r>
      <w:hyperlink r:id="rId42" w:history="1">
        <w:r w:rsidRPr="00696D09">
          <w:rPr>
            <w:rFonts w:eastAsia="Times New Roman" w:cstheme="minorHAnsi"/>
            <w:color w:val="0072BC"/>
            <w:u w:val="single"/>
            <w:lang w:val="it-IT"/>
          </w:rPr>
          <w:t>ghelli@unhcr.org</w:t>
        </w:r>
      </w:hyperlink>
      <w:r w:rsidRPr="00696D09">
        <w:rPr>
          <w:rFonts w:eastAsia="Times New Roman" w:cstheme="minorHAnsi"/>
          <w:lang w:val="it-IT"/>
        </w:rPr>
        <w:t>, +254 791 965 992</w:t>
      </w:r>
    </w:p>
    <w:p w14:paraId="1805FB01"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New York, Deanna Bitetti, </w:t>
      </w:r>
      <w:hyperlink r:id="rId43" w:history="1">
        <w:r w:rsidRPr="00696D09">
          <w:rPr>
            <w:rFonts w:eastAsia="Times New Roman" w:cstheme="minorHAnsi"/>
            <w:color w:val="0072BC"/>
            <w:u w:val="single"/>
          </w:rPr>
          <w:t>bitetti@unhcr.org</w:t>
        </w:r>
      </w:hyperlink>
      <w:r w:rsidRPr="00696D09">
        <w:rPr>
          <w:rFonts w:eastAsia="Times New Roman" w:cstheme="minorHAnsi"/>
        </w:rPr>
        <w:t>, +1 646 515 4141</w:t>
      </w:r>
    </w:p>
    <w:p w14:paraId="387B1128"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New York, Kathryn Mahoney, </w:t>
      </w:r>
      <w:hyperlink r:id="rId44" w:history="1">
        <w:r w:rsidRPr="00696D09">
          <w:rPr>
            <w:rFonts w:eastAsia="Times New Roman" w:cstheme="minorHAnsi"/>
            <w:color w:val="0072BC"/>
            <w:u w:val="single"/>
          </w:rPr>
          <w:t>mahoney@unhcr.org</w:t>
        </w:r>
      </w:hyperlink>
      <w:r w:rsidRPr="00696D09">
        <w:rPr>
          <w:rFonts w:eastAsia="Times New Roman" w:cstheme="minorHAnsi"/>
        </w:rPr>
        <w:t>, +1 347 443 7646</w:t>
      </w:r>
    </w:p>
    <w:p w14:paraId="644E036C"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 xml:space="preserve">In Ottawa, Emmanuelle </w:t>
      </w:r>
      <w:proofErr w:type="spellStart"/>
      <w:r w:rsidRPr="00696D09">
        <w:rPr>
          <w:rFonts w:eastAsia="Times New Roman" w:cstheme="minorHAnsi"/>
          <w:lang w:val="it-IT"/>
        </w:rPr>
        <w:t>Paciullo</w:t>
      </w:r>
      <w:proofErr w:type="spellEnd"/>
      <w:r w:rsidRPr="00696D09">
        <w:rPr>
          <w:rFonts w:eastAsia="Times New Roman" w:cstheme="minorHAnsi"/>
          <w:lang w:val="it-IT"/>
        </w:rPr>
        <w:t>, </w:t>
      </w:r>
      <w:hyperlink r:id="rId45" w:history="1">
        <w:r w:rsidRPr="00696D09">
          <w:rPr>
            <w:rFonts w:eastAsia="Times New Roman" w:cstheme="minorHAnsi"/>
            <w:color w:val="0072BC"/>
            <w:u w:val="single"/>
            <w:lang w:val="it-IT"/>
          </w:rPr>
          <w:t>paciullo@unhcr.org</w:t>
        </w:r>
      </w:hyperlink>
      <w:r w:rsidRPr="00696D09">
        <w:rPr>
          <w:rFonts w:eastAsia="Times New Roman" w:cstheme="minorHAnsi"/>
          <w:lang w:val="it-IT"/>
        </w:rPr>
        <w:t>, +15147724435</w:t>
      </w:r>
    </w:p>
    <w:p w14:paraId="1FE6228C"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Panama City (regional), William Spindler, </w:t>
      </w:r>
      <w:hyperlink r:id="rId46" w:history="1">
        <w:r w:rsidRPr="00696D09">
          <w:rPr>
            <w:rFonts w:eastAsia="Times New Roman" w:cstheme="minorHAnsi"/>
            <w:color w:val="0072BC"/>
            <w:u w:val="single"/>
          </w:rPr>
          <w:t>spindler@unhcr.org</w:t>
        </w:r>
      </w:hyperlink>
      <w:r w:rsidRPr="00696D09">
        <w:rPr>
          <w:rFonts w:eastAsia="Times New Roman" w:cstheme="minorHAnsi"/>
        </w:rPr>
        <w:t>, +507 638 27815</w:t>
      </w:r>
    </w:p>
    <w:p w14:paraId="5AC8264E"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xml:space="preserve">In Panama City (regional), Olga </w:t>
      </w:r>
      <w:proofErr w:type="spellStart"/>
      <w:r w:rsidRPr="00696D09">
        <w:rPr>
          <w:rFonts w:eastAsia="Times New Roman" w:cstheme="minorHAnsi"/>
        </w:rPr>
        <w:t>Sarrado</w:t>
      </w:r>
      <w:proofErr w:type="spellEnd"/>
      <w:r w:rsidRPr="00696D09">
        <w:rPr>
          <w:rFonts w:eastAsia="Times New Roman" w:cstheme="minorHAnsi"/>
        </w:rPr>
        <w:t>, </w:t>
      </w:r>
      <w:hyperlink r:id="rId47" w:history="1">
        <w:r w:rsidRPr="00696D09">
          <w:rPr>
            <w:rFonts w:eastAsia="Times New Roman" w:cstheme="minorHAnsi"/>
            <w:color w:val="0072BC"/>
            <w:u w:val="single"/>
          </w:rPr>
          <w:t>sarrado@unhcr.org</w:t>
        </w:r>
      </w:hyperlink>
      <w:r w:rsidRPr="00696D09">
        <w:rPr>
          <w:rFonts w:eastAsia="Times New Roman" w:cstheme="minorHAnsi"/>
        </w:rPr>
        <w:t>, +57 310 2026029</w:t>
      </w:r>
    </w:p>
    <w:p w14:paraId="4B72692F"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Paris, Céline Schmitt, </w:t>
      </w:r>
      <w:hyperlink r:id="rId48" w:history="1">
        <w:r w:rsidRPr="00696D09">
          <w:rPr>
            <w:rFonts w:eastAsia="Times New Roman" w:cstheme="minorHAnsi"/>
            <w:color w:val="0072BC"/>
            <w:u w:val="single"/>
          </w:rPr>
          <w:t>schmittc@unhcr.org</w:t>
        </w:r>
      </w:hyperlink>
      <w:r w:rsidRPr="00696D09">
        <w:rPr>
          <w:rFonts w:eastAsia="Times New Roman" w:cstheme="minorHAnsi"/>
        </w:rPr>
        <w:t>, +33 6 23 16 11 78</w:t>
      </w:r>
    </w:p>
    <w:p w14:paraId="7F3A0AA9"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In Pretoria (</w:t>
      </w:r>
      <w:proofErr w:type="spellStart"/>
      <w:r w:rsidRPr="00696D09">
        <w:rPr>
          <w:rFonts w:eastAsia="Times New Roman" w:cstheme="minorHAnsi"/>
          <w:lang w:val="it-IT"/>
        </w:rPr>
        <w:t>regional</w:t>
      </w:r>
      <w:proofErr w:type="spellEnd"/>
      <w:r w:rsidRPr="00696D09">
        <w:rPr>
          <w:rFonts w:eastAsia="Times New Roman" w:cstheme="minorHAnsi"/>
          <w:lang w:val="it-IT"/>
        </w:rPr>
        <w:t xml:space="preserve">), </w:t>
      </w:r>
      <w:proofErr w:type="spellStart"/>
      <w:r w:rsidRPr="00696D09">
        <w:rPr>
          <w:rFonts w:eastAsia="Times New Roman" w:cstheme="minorHAnsi"/>
          <w:lang w:val="it-IT"/>
        </w:rPr>
        <w:t>Pumla</w:t>
      </w:r>
      <w:proofErr w:type="spellEnd"/>
      <w:r w:rsidRPr="00696D09">
        <w:rPr>
          <w:rFonts w:eastAsia="Times New Roman" w:cstheme="minorHAnsi"/>
          <w:lang w:val="it-IT"/>
        </w:rPr>
        <w:t xml:space="preserve"> </w:t>
      </w:r>
      <w:proofErr w:type="spellStart"/>
      <w:r w:rsidRPr="00696D09">
        <w:rPr>
          <w:rFonts w:eastAsia="Times New Roman" w:cstheme="minorHAnsi"/>
          <w:lang w:val="it-IT"/>
        </w:rPr>
        <w:t>Rulashe</w:t>
      </w:r>
      <w:proofErr w:type="spellEnd"/>
      <w:r w:rsidRPr="00696D09">
        <w:rPr>
          <w:rFonts w:eastAsia="Times New Roman" w:cstheme="minorHAnsi"/>
          <w:lang w:val="it-IT"/>
        </w:rPr>
        <w:t>, </w:t>
      </w:r>
      <w:hyperlink r:id="rId49" w:history="1">
        <w:r w:rsidRPr="00696D09">
          <w:rPr>
            <w:rFonts w:eastAsia="Times New Roman" w:cstheme="minorHAnsi"/>
            <w:color w:val="0072BC"/>
            <w:u w:val="single"/>
            <w:lang w:val="it-IT"/>
          </w:rPr>
          <w:t>rulashe@unhcr.org</w:t>
        </w:r>
      </w:hyperlink>
      <w:r w:rsidRPr="00696D09">
        <w:rPr>
          <w:rFonts w:eastAsia="Times New Roman" w:cstheme="minorHAnsi"/>
          <w:lang w:val="it-IT"/>
        </w:rPr>
        <w:t>, +27 82 377 5665</w:t>
      </w:r>
    </w:p>
    <w:p w14:paraId="70B7E662"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In Rome, Carlotta Sami, </w:t>
      </w:r>
      <w:hyperlink r:id="rId50" w:history="1">
        <w:r w:rsidRPr="00696D09">
          <w:rPr>
            <w:rFonts w:eastAsia="Times New Roman" w:cstheme="minorHAnsi"/>
            <w:color w:val="0072BC"/>
            <w:u w:val="single"/>
            <w:lang w:val="it-IT"/>
          </w:rPr>
          <w:t>sami@unhcr.org</w:t>
        </w:r>
      </w:hyperlink>
      <w:r w:rsidRPr="00696D09">
        <w:rPr>
          <w:rFonts w:eastAsia="Times New Roman" w:cstheme="minorHAnsi"/>
          <w:lang w:val="it-IT"/>
        </w:rPr>
        <w:t>, +39 335 679 47 46</w:t>
      </w:r>
    </w:p>
    <w:p w14:paraId="5A0E3A81"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 xml:space="preserve">In Sana'a, </w:t>
      </w:r>
      <w:proofErr w:type="spellStart"/>
      <w:r w:rsidRPr="00696D09">
        <w:rPr>
          <w:rFonts w:eastAsia="Times New Roman" w:cstheme="minorHAnsi"/>
          <w:lang w:val="it-IT"/>
        </w:rPr>
        <w:t>Heba</w:t>
      </w:r>
      <w:proofErr w:type="spellEnd"/>
      <w:r w:rsidRPr="00696D09">
        <w:rPr>
          <w:rFonts w:eastAsia="Times New Roman" w:cstheme="minorHAnsi"/>
          <w:lang w:val="it-IT"/>
        </w:rPr>
        <w:t xml:space="preserve"> </w:t>
      </w:r>
      <w:proofErr w:type="spellStart"/>
      <w:r w:rsidRPr="00696D09">
        <w:rPr>
          <w:rFonts w:eastAsia="Times New Roman" w:cstheme="minorHAnsi"/>
          <w:lang w:val="it-IT"/>
        </w:rPr>
        <w:t>Kanso</w:t>
      </w:r>
      <w:proofErr w:type="spellEnd"/>
      <w:r w:rsidRPr="00696D09">
        <w:rPr>
          <w:rFonts w:eastAsia="Times New Roman" w:cstheme="minorHAnsi"/>
          <w:lang w:val="it-IT"/>
        </w:rPr>
        <w:t>, </w:t>
      </w:r>
      <w:hyperlink r:id="rId51" w:history="1">
        <w:r w:rsidRPr="00696D09">
          <w:rPr>
            <w:rFonts w:eastAsia="Times New Roman" w:cstheme="minorHAnsi"/>
            <w:color w:val="0072BC"/>
            <w:u w:val="single"/>
            <w:lang w:val="it-IT"/>
          </w:rPr>
          <w:t>kanso@unhcr.org</w:t>
        </w:r>
      </w:hyperlink>
      <w:r w:rsidRPr="00696D09">
        <w:rPr>
          <w:rFonts w:eastAsia="Times New Roman" w:cstheme="minorHAnsi"/>
          <w:lang w:val="it-IT"/>
        </w:rPr>
        <w:t>, +967712225123</w:t>
      </w:r>
    </w:p>
    <w:p w14:paraId="6EE75F45" w14:textId="77777777" w:rsidR="00696D09" w:rsidRPr="00696D09" w:rsidRDefault="00696D09" w:rsidP="00696D09">
      <w:pPr>
        <w:spacing w:after="0" w:line="240" w:lineRule="auto"/>
        <w:rPr>
          <w:rFonts w:eastAsia="Times New Roman" w:cstheme="minorHAnsi"/>
          <w:lang w:val="it-IT"/>
        </w:rPr>
      </w:pPr>
      <w:r w:rsidRPr="00696D09">
        <w:rPr>
          <w:rFonts w:eastAsia="Times New Roman" w:cstheme="minorHAnsi"/>
          <w:lang w:val="it-IT"/>
        </w:rPr>
        <w:t xml:space="preserve">In </w:t>
      </w:r>
      <w:proofErr w:type="spellStart"/>
      <w:r w:rsidRPr="00696D09">
        <w:rPr>
          <w:rFonts w:eastAsia="Times New Roman" w:cstheme="minorHAnsi"/>
          <w:lang w:val="it-IT"/>
        </w:rPr>
        <w:t>Stockholm</w:t>
      </w:r>
      <w:proofErr w:type="spellEnd"/>
      <w:r w:rsidRPr="00696D09">
        <w:rPr>
          <w:rFonts w:eastAsia="Times New Roman" w:cstheme="minorHAnsi"/>
          <w:lang w:val="it-IT"/>
        </w:rPr>
        <w:t xml:space="preserve"> (Estonia, Latvia, </w:t>
      </w:r>
      <w:proofErr w:type="spellStart"/>
      <w:r w:rsidRPr="00696D09">
        <w:rPr>
          <w:rFonts w:eastAsia="Times New Roman" w:cstheme="minorHAnsi"/>
          <w:lang w:val="it-IT"/>
        </w:rPr>
        <w:t>Sweden</w:t>
      </w:r>
      <w:proofErr w:type="spellEnd"/>
      <w:r w:rsidRPr="00696D09">
        <w:rPr>
          <w:rFonts w:eastAsia="Times New Roman" w:cstheme="minorHAnsi"/>
          <w:lang w:val="it-IT"/>
        </w:rPr>
        <w:t xml:space="preserve">), Mattias </w:t>
      </w:r>
      <w:proofErr w:type="spellStart"/>
      <w:r w:rsidRPr="00696D09">
        <w:rPr>
          <w:rFonts w:eastAsia="Times New Roman" w:cstheme="minorHAnsi"/>
          <w:lang w:val="it-IT"/>
        </w:rPr>
        <w:t>Sundholm</w:t>
      </w:r>
      <w:proofErr w:type="spellEnd"/>
      <w:r w:rsidRPr="00696D09">
        <w:rPr>
          <w:rFonts w:eastAsia="Times New Roman" w:cstheme="minorHAnsi"/>
          <w:lang w:val="it-IT"/>
        </w:rPr>
        <w:t>, </w:t>
      </w:r>
      <w:hyperlink r:id="rId52" w:history="1">
        <w:r w:rsidRPr="00696D09">
          <w:rPr>
            <w:rFonts w:eastAsia="Times New Roman" w:cstheme="minorHAnsi"/>
            <w:color w:val="0072BC"/>
            <w:u w:val="single"/>
            <w:lang w:val="it-IT"/>
          </w:rPr>
          <w:t>sundmatt@unhcr.org</w:t>
        </w:r>
      </w:hyperlink>
      <w:r w:rsidRPr="00696D09">
        <w:rPr>
          <w:rFonts w:eastAsia="Times New Roman" w:cstheme="minorHAnsi"/>
          <w:lang w:val="it-IT"/>
        </w:rPr>
        <w:t>, +46 73 587 97 33</w:t>
      </w:r>
    </w:p>
    <w:p w14:paraId="3D3ED64C"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Tunis, Caroline Gluck, </w:t>
      </w:r>
      <w:hyperlink r:id="rId53" w:history="1">
        <w:r w:rsidRPr="00696D09">
          <w:rPr>
            <w:rFonts w:eastAsia="Times New Roman" w:cstheme="minorHAnsi"/>
            <w:color w:val="0072BC"/>
            <w:u w:val="single"/>
          </w:rPr>
          <w:t>gluck@unhcr.org</w:t>
        </w:r>
      </w:hyperlink>
      <w:r w:rsidRPr="00696D09">
        <w:rPr>
          <w:rFonts w:eastAsia="Times New Roman" w:cstheme="minorHAnsi"/>
        </w:rPr>
        <w:t>, +216 29 925 506</w:t>
      </w:r>
    </w:p>
    <w:p w14:paraId="2EB001BE"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In Washington, Andrea Mucino-Sanchez, </w:t>
      </w:r>
      <w:hyperlink r:id="rId54" w:history="1">
        <w:r w:rsidRPr="00696D09">
          <w:rPr>
            <w:rFonts w:eastAsia="Times New Roman" w:cstheme="minorHAnsi"/>
            <w:color w:val="0072BC"/>
            <w:u w:val="single"/>
          </w:rPr>
          <w:t>mucinosa@unhcr.org</w:t>
        </w:r>
      </w:hyperlink>
      <w:r w:rsidRPr="00696D09">
        <w:rPr>
          <w:rFonts w:eastAsia="Times New Roman" w:cstheme="minorHAnsi"/>
        </w:rPr>
        <w:t>, +1 202 751 9000</w:t>
      </w:r>
    </w:p>
    <w:p w14:paraId="313FB196" w14:textId="77777777" w:rsidR="00696D09" w:rsidRPr="00696D09" w:rsidRDefault="00696D09" w:rsidP="00696D09">
      <w:pPr>
        <w:spacing w:after="0" w:line="240" w:lineRule="auto"/>
        <w:rPr>
          <w:rFonts w:eastAsia="Times New Roman" w:cstheme="minorHAnsi"/>
        </w:rPr>
      </w:pPr>
      <w:r w:rsidRPr="00696D09">
        <w:rPr>
          <w:rFonts w:eastAsia="Times New Roman" w:cstheme="minorHAnsi"/>
        </w:rPr>
        <w:t> </w:t>
      </w:r>
    </w:p>
    <w:p w14:paraId="738C9FFB" w14:textId="77777777" w:rsidR="00696D09" w:rsidRPr="00696D09" w:rsidRDefault="00696D09" w:rsidP="00696D09">
      <w:pPr>
        <w:spacing w:after="0" w:line="240" w:lineRule="auto"/>
        <w:rPr>
          <w:rFonts w:eastAsia="Times New Roman" w:cstheme="minorHAnsi"/>
        </w:rPr>
      </w:pPr>
      <w:r w:rsidRPr="00696D09">
        <w:rPr>
          <w:rFonts w:eastAsia="Times New Roman" w:cstheme="minorHAnsi"/>
          <w:i/>
          <w:iCs/>
        </w:rPr>
        <w:t xml:space="preserve">*Mohamed Salah is not available for interviews. For queries on Mohamed Salah’s Final Word or Instant Network Schools Ambassador role please contact UNHCR’s Colin </w:t>
      </w:r>
      <w:proofErr w:type="spellStart"/>
      <w:r w:rsidRPr="00696D09">
        <w:rPr>
          <w:rFonts w:eastAsia="Times New Roman" w:cstheme="minorHAnsi"/>
          <w:i/>
          <w:iCs/>
        </w:rPr>
        <w:t>Kampschoer</w:t>
      </w:r>
      <w:proofErr w:type="spellEnd"/>
      <w:r w:rsidRPr="00696D09">
        <w:rPr>
          <w:rFonts w:eastAsia="Times New Roman" w:cstheme="minorHAnsi"/>
          <w:i/>
          <w:iCs/>
        </w:rPr>
        <w:t xml:space="preserve"> in London, </w:t>
      </w:r>
      <w:hyperlink r:id="rId55" w:history="1">
        <w:r w:rsidRPr="00696D09">
          <w:rPr>
            <w:rFonts w:eastAsia="Times New Roman" w:cstheme="minorHAnsi"/>
            <w:i/>
            <w:iCs/>
            <w:color w:val="0072BC"/>
            <w:u w:val="single"/>
          </w:rPr>
          <w:t>kampscho@unhcr.org</w:t>
        </w:r>
      </w:hyperlink>
      <w:r w:rsidRPr="00696D09">
        <w:rPr>
          <w:rFonts w:eastAsia="Times New Roman" w:cstheme="minorHAnsi"/>
          <w:i/>
          <w:iCs/>
        </w:rPr>
        <w:t>, +44 7395 798527</w:t>
      </w:r>
    </w:p>
    <w:p w14:paraId="3EFB4DDB" w14:textId="77777777" w:rsidR="00696D09" w:rsidRPr="00696D09" w:rsidRDefault="00696D09" w:rsidP="00696D09">
      <w:pPr>
        <w:spacing w:after="0" w:line="240" w:lineRule="auto"/>
        <w:rPr>
          <w:rFonts w:cstheme="minorHAnsi"/>
        </w:rPr>
      </w:pPr>
    </w:p>
    <w:sectPr w:rsidR="00696D09" w:rsidRPr="0069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9"/>
    <w:rsid w:val="0069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8F94"/>
  <w15:chartTrackingRefBased/>
  <w15:docId w15:val="{07E03819-6A40-463A-962A-03DFEABD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6D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09"/>
    <w:rPr>
      <w:rFonts w:ascii="Times New Roman" w:eastAsia="Times New Roman" w:hAnsi="Times New Roman" w:cs="Times New Roman"/>
      <w:b/>
      <w:bCs/>
      <w:kern w:val="36"/>
      <w:sz w:val="48"/>
      <w:szCs w:val="48"/>
    </w:rPr>
  </w:style>
  <w:style w:type="paragraph" w:customStyle="1" w:styleId="author">
    <w:name w:val="author"/>
    <w:basedOn w:val="Normal"/>
    <w:rsid w:val="00696D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6D09"/>
    <w:rPr>
      <w:color w:val="0000FF"/>
      <w:u w:val="single"/>
    </w:rPr>
  </w:style>
  <w:style w:type="paragraph" w:customStyle="1" w:styleId="title">
    <w:name w:val="title"/>
    <w:basedOn w:val="Normal"/>
    <w:rsid w:val="00696D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6D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6D09"/>
    <w:rPr>
      <w:b/>
      <w:bCs/>
    </w:rPr>
  </w:style>
  <w:style w:type="character" w:styleId="Emphasis">
    <w:name w:val="Emphasis"/>
    <w:basedOn w:val="DefaultParagraphFont"/>
    <w:uiPriority w:val="20"/>
    <w:qFormat/>
    <w:rsid w:val="00696D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801">
      <w:bodyDiv w:val="1"/>
      <w:marLeft w:val="0"/>
      <w:marRight w:val="0"/>
      <w:marTop w:val="0"/>
      <w:marBottom w:val="0"/>
      <w:divBdr>
        <w:top w:val="none" w:sz="0" w:space="0" w:color="auto"/>
        <w:left w:val="none" w:sz="0" w:space="0" w:color="auto"/>
        <w:bottom w:val="none" w:sz="0" w:space="0" w:color="auto"/>
        <w:right w:val="none" w:sz="0" w:space="0" w:color="auto"/>
      </w:divBdr>
      <w:divsChild>
        <w:div w:id="1532302419">
          <w:marLeft w:val="0"/>
          <w:marRight w:val="0"/>
          <w:marTop w:val="100"/>
          <w:marBottom w:val="100"/>
          <w:divBdr>
            <w:top w:val="none" w:sz="0" w:space="0" w:color="auto"/>
            <w:left w:val="none" w:sz="0" w:space="0" w:color="auto"/>
            <w:bottom w:val="none" w:sz="0" w:space="0" w:color="auto"/>
            <w:right w:val="none" w:sz="0" w:space="0" w:color="auto"/>
          </w:divBdr>
        </w:div>
        <w:div w:id="1333602941">
          <w:marLeft w:val="0"/>
          <w:marRight w:val="0"/>
          <w:marTop w:val="100"/>
          <w:marBottom w:val="100"/>
          <w:divBdr>
            <w:top w:val="none" w:sz="0" w:space="0" w:color="auto"/>
            <w:left w:val="none" w:sz="0" w:space="0" w:color="auto"/>
            <w:bottom w:val="none" w:sz="0" w:space="0" w:color="auto"/>
            <w:right w:val="none" w:sz="0" w:space="0" w:color="auto"/>
          </w:divBdr>
          <w:divsChild>
            <w:div w:id="1236085850">
              <w:marLeft w:val="0"/>
              <w:marRight w:val="0"/>
              <w:marTop w:val="300"/>
              <w:marBottom w:val="300"/>
              <w:divBdr>
                <w:top w:val="none" w:sz="0" w:space="0" w:color="auto"/>
                <w:left w:val="none" w:sz="0" w:space="0" w:color="auto"/>
                <w:bottom w:val="single" w:sz="6" w:space="0" w:color="DEE1E4"/>
                <w:right w:val="none" w:sz="0" w:space="0" w:color="auto"/>
              </w:divBdr>
            </w:div>
            <w:div w:id="1329484898">
              <w:marLeft w:val="0"/>
              <w:marRight w:val="0"/>
              <w:marTop w:val="0"/>
              <w:marBottom w:val="0"/>
              <w:divBdr>
                <w:top w:val="none" w:sz="0" w:space="0" w:color="auto"/>
                <w:left w:val="none" w:sz="0" w:space="0" w:color="auto"/>
                <w:bottom w:val="none" w:sz="0" w:space="0" w:color="auto"/>
                <w:right w:val="none" w:sz="0" w:space="0" w:color="auto"/>
              </w:divBdr>
              <w:divsChild>
                <w:div w:id="23871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hcr.org/steppingup/" TargetMode="External"/><Relationship Id="rId18" Type="http://schemas.openxmlformats.org/officeDocument/2006/relationships/hyperlink" Target="mailto:dansembo@unhcr.org" TargetMode="External"/><Relationship Id="rId26" Type="http://schemas.openxmlformats.org/officeDocument/2006/relationships/hyperlink" Target="mailto:khateeb@unhcr.org" TargetMode="External"/><Relationship Id="rId39" Type="http://schemas.openxmlformats.org/officeDocument/2006/relationships/hyperlink" Target="mailto:otero@unhcr.org" TargetMode="External"/><Relationship Id="rId21" Type="http://schemas.openxmlformats.org/officeDocument/2006/relationships/hyperlink" Target="mailto:yaxley@unhcr.org" TargetMode="External"/><Relationship Id="rId34" Type="http://schemas.openxmlformats.org/officeDocument/2006/relationships/hyperlink" Target="mailto:desclous@unhcr.org" TargetMode="External"/><Relationship Id="rId42" Type="http://schemas.openxmlformats.org/officeDocument/2006/relationships/hyperlink" Target="mailto:ghelli@unhcr.org" TargetMode="External"/><Relationship Id="rId47" Type="http://schemas.openxmlformats.org/officeDocument/2006/relationships/hyperlink" Target="mailto:sarrado@unhcr.org" TargetMode="External"/><Relationship Id="rId50" Type="http://schemas.openxmlformats.org/officeDocument/2006/relationships/hyperlink" Target="mailto:sami@unhcr.org" TargetMode="External"/><Relationship Id="rId55" Type="http://schemas.openxmlformats.org/officeDocument/2006/relationships/hyperlink" Target="mailto:kampscho@unhcr.org" TargetMode="External"/><Relationship Id="rId7" Type="http://schemas.openxmlformats.org/officeDocument/2006/relationships/hyperlink" Target="https://sdgs.un.org/goals/goal4" TargetMode="External"/><Relationship Id="rId2" Type="http://schemas.openxmlformats.org/officeDocument/2006/relationships/settings" Target="settings.xml"/><Relationship Id="rId16" Type="http://schemas.openxmlformats.org/officeDocument/2006/relationships/hyperlink" Target="mailto:balde@unhcr.org" TargetMode="External"/><Relationship Id="rId29" Type="http://schemas.openxmlformats.org/officeDocument/2006/relationships/hyperlink" Target="mailto:melzer@unhcr.org" TargetMode="External"/><Relationship Id="rId11" Type="http://schemas.openxmlformats.org/officeDocument/2006/relationships/hyperlink" Target="https://www.unhcr.org/left-behind/" TargetMode="External"/><Relationship Id="rId24" Type="http://schemas.openxmlformats.org/officeDocument/2006/relationships/hyperlink" Target="mailto:carlisle@unhcr.org" TargetMode="External"/><Relationship Id="rId32" Type="http://schemas.openxmlformats.org/officeDocument/2006/relationships/hyperlink" Target="mailto:haslund@unhcr.org" TargetMode="External"/><Relationship Id="rId37" Type="http://schemas.openxmlformats.org/officeDocument/2006/relationships/hyperlink" Target="mailto:gemund@unhcr.org" TargetMode="External"/><Relationship Id="rId40" Type="http://schemas.openxmlformats.org/officeDocument/2006/relationships/hyperlink" Target="mailto:brodzins@unhcr.org" TargetMode="External"/><Relationship Id="rId45" Type="http://schemas.openxmlformats.org/officeDocument/2006/relationships/hyperlink" Target="mailto:paciullo@unhcr.org" TargetMode="External"/><Relationship Id="rId53" Type="http://schemas.openxmlformats.org/officeDocument/2006/relationships/hyperlink" Target="mailto:gluck@unhcr.org" TargetMode="External"/><Relationship Id="rId5" Type="http://schemas.openxmlformats.org/officeDocument/2006/relationships/image" Target="media/image1.jpeg"/><Relationship Id="rId19" Type="http://schemas.openxmlformats.org/officeDocument/2006/relationships/hyperlink" Target="mailto:thompsob@unhcr.org" TargetMode="External"/><Relationship Id="rId4" Type="http://schemas.openxmlformats.org/officeDocument/2006/relationships/hyperlink" Target="https://www.unhcr.org/X73" TargetMode="External"/><Relationship Id="rId9" Type="http://schemas.openxmlformats.org/officeDocument/2006/relationships/hyperlink" Target="https://www.unhcr.org/media-page-coming-together-for-refugee-education.html" TargetMode="External"/><Relationship Id="rId14" Type="http://schemas.openxmlformats.org/officeDocument/2006/relationships/hyperlink" Target="https://www.vodafone.com/news-and-media/vodafone-group-releases/news/vodafone-foundation-and-unhcr-expand-instant-network-schools-programme" TargetMode="External"/><Relationship Id="rId22" Type="http://schemas.openxmlformats.org/officeDocument/2006/relationships/hyperlink" Target="mailto:aminr@unhcr.org" TargetMode="External"/><Relationship Id="rId27" Type="http://schemas.openxmlformats.org/officeDocument/2006/relationships/hyperlink" Target="mailto:stubberf@unhcr.org" TargetMode="External"/><Relationship Id="rId30" Type="http://schemas.openxmlformats.org/officeDocument/2006/relationships/hyperlink" Target="mailto:bordon@unhcr.org" TargetMode="External"/><Relationship Id="rId35" Type="http://schemas.openxmlformats.org/officeDocument/2006/relationships/hyperlink" Target="mailto:khalafm@unhcr.org" TargetMode="External"/><Relationship Id="rId43" Type="http://schemas.openxmlformats.org/officeDocument/2006/relationships/hyperlink" Target="mailto:bitetti@unhcr.org" TargetMode="External"/><Relationship Id="rId48" Type="http://schemas.openxmlformats.org/officeDocument/2006/relationships/hyperlink" Target="mailto:schmittc@unhcr.org" TargetMode="External"/><Relationship Id="rId56" Type="http://schemas.openxmlformats.org/officeDocument/2006/relationships/fontTable" Target="fontTable.xml"/><Relationship Id="rId8" Type="http://schemas.openxmlformats.org/officeDocument/2006/relationships/hyperlink" Target="https://www.unhcr.org/news/press/2020/2/5e550d714/mohamed-salah-joins-vodafone-foundation-unhcr-first-instant-network-schools.html" TargetMode="External"/><Relationship Id="rId51" Type="http://schemas.openxmlformats.org/officeDocument/2006/relationships/hyperlink" Target="mailto:kanso@unhcr.org" TargetMode="External"/><Relationship Id="rId3" Type="http://schemas.openxmlformats.org/officeDocument/2006/relationships/webSettings" Target="webSettings.xml"/><Relationship Id="rId12" Type="http://schemas.openxmlformats.org/officeDocument/2006/relationships/hyperlink" Target="https://www.unhcr.org/5b852f8e4.pdf" TargetMode="External"/><Relationship Id="rId17" Type="http://schemas.openxmlformats.org/officeDocument/2006/relationships/hyperlink" Target="mailto:roberts@unhcr.org" TargetMode="External"/><Relationship Id="rId25" Type="http://schemas.openxmlformats.org/officeDocument/2006/relationships/hyperlink" Target="mailto:nanou@unhcr.org" TargetMode="External"/><Relationship Id="rId33" Type="http://schemas.openxmlformats.org/officeDocument/2006/relationships/hyperlink" Target="mailto:donovan@unhcr.org" TargetMode="External"/><Relationship Id="rId38" Type="http://schemas.openxmlformats.org/officeDocument/2006/relationships/hyperlink" Target="mailto:saltmars@unhcr.org" TargetMode="External"/><Relationship Id="rId46" Type="http://schemas.openxmlformats.org/officeDocument/2006/relationships/hyperlink" Target="mailto:spindler@unhcr.org" TargetMode="External"/><Relationship Id="rId20" Type="http://schemas.openxmlformats.org/officeDocument/2006/relationships/hyperlink" Target="mailto:cheshirk@unhcr.org" TargetMode="External"/><Relationship Id="rId41" Type="http://schemas.openxmlformats.org/officeDocument/2006/relationships/hyperlink" Target="mailto:hughes@unhcr.org" TargetMode="External"/><Relationship Id="rId54" Type="http://schemas.openxmlformats.org/officeDocument/2006/relationships/hyperlink" Target="mailto:mucinosa@unhcr.org" TargetMode="External"/><Relationship Id="rId1" Type="http://schemas.openxmlformats.org/officeDocument/2006/relationships/styles" Target="styles.xml"/><Relationship Id="rId6" Type="http://schemas.openxmlformats.org/officeDocument/2006/relationships/hyperlink" Target="https://www.unhcr.org/5f4f9a2b4" TargetMode="External"/><Relationship Id="rId15" Type="http://schemas.openxmlformats.org/officeDocument/2006/relationships/hyperlink" Target="mailto:telfordm@unhcr.org" TargetMode="External"/><Relationship Id="rId23" Type="http://schemas.openxmlformats.org/officeDocument/2006/relationships/hyperlink" Target="http://kirchhof@unhcr.org/" TargetMode="External"/><Relationship Id="rId28" Type="http://schemas.openxmlformats.org/officeDocument/2006/relationships/hyperlink" Target="mailto:aboukhal@unhcr.org" TargetMode="External"/><Relationship Id="rId36" Type="http://schemas.openxmlformats.org/officeDocument/2006/relationships/hyperlink" Target="mailto:schoenb@unhcr.org" TargetMode="External"/><Relationship Id="rId49" Type="http://schemas.openxmlformats.org/officeDocument/2006/relationships/hyperlink" Target="mailto:rulashe@unhcr.org" TargetMode="External"/><Relationship Id="rId57" Type="http://schemas.openxmlformats.org/officeDocument/2006/relationships/theme" Target="theme/theme1.xml"/><Relationship Id="rId10" Type="http://schemas.openxmlformats.org/officeDocument/2006/relationships/hyperlink" Target="https://www.unhcr.org/missing-out-state-of-education-for-the-worlds-refugees.html" TargetMode="External"/><Relationship Id="rId31" Type="http://schemas.openxmlformats.org/officeDocument/2006/relationships/hyperlink" Target="mailto:stevanoz@unhcr.org" TargetMode="External"/><Relationship Id="rId44" Type="http://schemas.openxmlformats.org/officeDocument/2006/relationships/hyperlink" Target="mailto:mahoney@unhcr.org" TargetMode="External"/><Relationship Id="rId52" Type="http://schemas.openxmlformats.org/officeDocument/2006/relationships/hyperlink" Target="mailto:sundmatt@unh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1974</Words>
  <Characters>11258</Characters>
  <Application>Microsoft Office Word</Application>
  <DocSecurity>0</DocSecurity>
  <Lines>93</Lines>
  <Paragraphs>26</Paragraphs>
  <ScaleCrop>false</ScaleCrop>
  <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Alikhanova</dc:creator>
  <cp:keywords/>
  <dc:description/>
  <cp:lastModifiedBy>Mariam Alikhanova</cp:lastModifiedBy>
  <cp:revision>1</cp:revision>
  <dcterms:created xsi:type="dcterms:W3CDTF">2021-10-05T19:35:00Z</dcterms:created>
  <dcterms:modified xsi:type="dcterms:W3CDTF">2021-10-05T19:37:00Z</dcterms:modified>
</cp:coreProperties>
</file>