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38E05" w14:textId="07FE5A9B" w:rsidR="00F55E23" w:rsidRPr="00177B77" w:rsidRDefault="006E412D" w:rsidP="00F55E23">
      <w:pPr>
        <w:pStyle w:val="Heading1"/>
        <w:spacing w:before="0"/>
        <w:jc w:val="center"/>
        <w:rPr>
          <w:sz w:val="28"/>
          <w:szCs w:val="28"/>
        </w:rPr>
      </w:pPr>
      <w:r w:rsidRPr="00177B77">
        <w:rPr>
          <w:sz w:val="28"/>
          <w:szCs w:val="28"/>
        </w:rPr>
        <w:t>B</w:t>
      </w:r>
      <w:r w:rsidR="006F5741" w:rsidRPr="00177B77">
        <w:rPr>
          <w:sz w:val="28"/>
          <w:szCs w:val="28"/>
        </w:rPr>
        <w:t>illion</w:t>
      </w:r>
      <w:r w:rsidRPr="00177B77">
        <w:rPr>
          <w:sz w:val="28"/>
          <w:szCs w:val="28"/>
        </w:rPr>
        <w:t xml:space="preserve">s of </w:t>
      </w:r>
      <w:r w:rsidR="006F5741" w:rsidRPr="00177B77">
        <w:rPr>
          <w:sz w:val="28"/>
          <w:szCs w:val="28"/>
        </w:rPr>
        <w:t>people will lack</w:t>
      </w:r>
      <w:r w:rsidR="4CA5D4D1" w:rsidRPr="00177B77">
        <w:rPr>
          <w:sz w:val="28"/>
          <w:szCs w:val="28"/>
        </w:rPr>
        <w:t xml:space="preserve"> access to</w:t>
      </w:r>
      <w:r w:rsidR="001D1DF0" w:rsidRPr="00177B77">
        <w:rPr>
          <w:sz w:val="28"/>
          <w:szCs w:val="28"/>
        </w:rPr>
        <w:t xml:space="preserve"> safe </w:t>
      </w:r>
      <w:r w:rsidR="00F55E23" w:rsidRPr="00177B77">
        <w:rPr>
          <w:sz w:val="28"/>
          <w:szCs w:val="28"/>
        </w:rPr>
        <w:t xml:space="preserve">water, </w:t>
      </w:r>
      <w:proofErr w:type="gramStart"/>
      <w:r w:rsidR="00F55E23" w:rsidRPr="00177B77">
        <w:rPr>
          <w:sz w:val="28"/>
          <w:szCs w:val="28"/>
        </w:rPr>
        <w:t>sanitation</w:t>
      </w:r>
      <w:proofErr w:type="gramEnd"/>
      <w:r w:rsidR="00F55E23" w:rsidRPr="00177B77">
        <w:rPr>
          <w:sz w:val="28"/>
          <w:szCs w:val="28"/>
        </w:rPr>
        <w:t xml:space="preserve"> and hygiene in 2030 unless progress </w:t>
      </w:r>
      <w:r w:rsidR="0B9DB019" w:rsidRPr="00177B77">
        <w:rPr>
          <w:sz w:val="28"/>
          <w:szCs w:val="28"/>
        </w:rPr>
        <w:t>quadruples – warn WHO, UNICEF</w:t>
      </w:r>
    </w:p>
    <w:p w14:paraId="2BB65F01" w14:textId="77777777" w:rsidR="00177B77" w:rsidRPr="00177B77" w:rsidRDefault="00177B77" w:rsidP="00594319">
      <w:pPr>
        <w:pStyle w:val="CommentText"/>
        <w:rPr>
          <w:rFonts w:asciiTheme="majorHAnsi" w:hAnsiTheme="majorHAnsi" w:cstheme="majorHAnsi"/>
          <w:sz w:val="22"/>
          <w:szCs w:val="22"/>
        </w:rPr>
      </w:pPr>
    </w:p>
    <w:p w14:paraId="352350C4" w14:textId="131BC738" w:rsidR="00594319" w:rsidRPr="00177B77" w:rsidRDefault="00594319" w:rsidP="00594319">
      <w:pPr>
        <w:pStyle w:val="CommentText"/>
        <w:rPr>
          <w:rFonts w:asciiTheme="majorHAnsi" w:hAnsiTheme="majorHAnsi" w:cstheme="majorHAnsi"/>
          <w:sz w:val="22"/>
          <w:szCs w:val="22"/>
        </w:rPr>
      </w:pPr>
      <w:r w:rsidRPr="00177B77">
        <w:rPr>
          <w:rFonts w:asciiTheme="majorHAnsi" w:hAnsiTheme="majorHAnsi" w:cstheme="majorHAnsi"/>
          <w:i/>
          <w:iCs/>
          <w:sz w:val="22"/>
          <w:szCs w:val="22"/>
        </w:rPr>
        <w:t xml:space="preserve">Latest estimates reveal that 3 in 10 people worldwide could not wash their hands with soap and water at home </w:t>
      </w:r>
      <w:r w:rsidR="00F95763" w:rsidRPr="00177B77">
        <w:rPr>
          <w:rFonts w:asciiTheme="majorHAnsi" w:hAnsiTheme="majorHAnsi" w:cstheme="majorHAnsi"/>
          <w:i/>
          <w:iCs/>
          <w:sz w:val="22"/>
          <w:szCs w:val="22"/>
        </w:rPr>
        <w:t>during</w:t>
      </w:r>
      <w:r w:rsidRPr="00177B77">
        <w:rPr>
          <w:rFonts w:asciiTheme="majorHAnsi" w:hAnsiTheme="majorHAnsi" w:cstheme="majorHAnsi"/>
          <w:i/>
          <w:iCs/>
          <w:sz w:val="22"/>
          <w:szCs w:val="22"/>
        </w:rPr>
        <w:t xml:space="preserve"> the COVID-19 pandemic </w:t>
      </w:r>
      <w:r w:rsidRPr="00177B7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ABCCEEB" w14:textId="77777777" w:rsidR="001F41C5" w:rsidRPr="00177B77" w:rsidRDefault="001F41C5" w:rsidP="00035CD1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8B0B455" w14:textId="64E3C9B2" w:rsidR="005F3DB2" w:rsidRPr="00177B77" w:rsidRDefault="63C29A06" w:rsidP="4AAC629C">
      <w:pPr>
        <w:rPr>
          <w:rFonts w:asciiTheme="majorHAnsi" w:hAnsiTheme="majorHAnsi" w:cstheme="majorHAnsi"/>
          <w:sz w:val="22"/>
          <w:szCs w:val="22"/>
        </w:rPr>
      </w:pPr>
      <w:r w:rsidRPr="00177B77">
        <w:rPr>
          <w:rFonts w:asciiTheme="majorHAnsi" w:hAnsiTheme="majorHAnsi" w:cstheme="majorHAnsi"/>
          <w:b/>
          <w:bCs/>
          <w:sz w:val="22"/>
          <w:szCs w:val="22"/>
        </w:rPr>
        <w:t xml:space="preserve">GENEVA/NEW YORK, 1 July 2021 </w:t>
      </w:r>
      <w:r w:rsidRPr="00177B77">
        <w:rPr>
          <w:rFonts w:asciiTheme="majorHAnsi" w:hAnsiTheme="majorHAnsi" w:cstheme="majorHAnsi"/>
          <w:sz w:val="22"/>
          <w:szCs w:val="22"/>
        </w:rPr>
        <w:t xml:space="preserve">– </w:t>
      </w:r>
      <w:r w:rsidR="1AE41753" w:rsidRPr="00177B77">
        <w:rPr>
          <w:rFonts w:asciiTheme="majorHAnsi" w:hAnsiTheme="majorHAnsi" w:cstheme="majorHAnsi"/>
          <w:sz w:val="22"/>
          <w:szCs w:val="22"/>
        </w:rPr>
        <w:t>B</w:t>
      </w:r>
      <w:r w:rsidR="621C7146" w:rsidRPr="00177B77">
        <w:rPr>
          <w:rFonts w:asciiTheme="majorHAnsi" w:hAnsiTheme="majorHAnsi" w:cstheme="majorHAnsi"/>
          <w:sz w:val="22"/>
          <w:szCs w:val="22"/>
        </w:rPr>
        <w:t>illion</w:t>
      </w:r>
      <w:r w:rsidR="11DBA55D" w:rsidRPr="00177B77">
        <w:rPr>
          <w:rFonts w:asciiTheme="majorHAnsi" w:hAnsiTheme="majorHAnsi" w:cstheme="majorHAnsi"/>
          <w:sz w:val="22"/>
          <w:szCs w:val="22"/>
        </w:rPr>
        <w:t>s</w:t>
      </w:r>
      <w:r w:rsidR="621C7146" w:rsidRPr="00177B77">
        <w:rPr>
          <w:rFonts w:asciiTheme="majorHAnsi" w:hAnsiTheme="majorHAnsi" w:cstheme="majorHAnsi"/>
          <w:sz w:val="22"/>
          <w:szCs w:val="22"/>
        </w:rPr>
        <w:t xml:space="preserve"> </w:t>
      </w:r>
      <w:r w:rsidR="7D7DE834" w:rsidRPr="00177B77">
        <w:rPr>
          <w:rFonts w:asciiTheme="majorHAnsi" w:hAnsiTheme="majorHAnsi" w:cstheme="majorHAnsi"/>
          <w:sz w:val="22"/>
          <w:szCs w:val="22"/>
        </w:rPr>
        <w:t xml:space="preserve">of </w:t>
      </w:r>
      <w:r w:rsidR="621C7146" w:rsidRPr="00177B77">
        <w:rPr>
          <w:rFonts w:asciiTheme="majorHAnsi" w:hAnsiTheme="majorHAnsi" w:cstheme="majorHAnsi"/>
          <w:sz w:val="22"/>
          <w:szCs w:val="22"/>
        </w:rPr>
        <w:t>people</w:t>
      </w:r>
      <w:r w:rsidR="11AF2163" w:rsidRPr="00177B77">
        <w:rPr>
          <w:rFonts w:asciiTheme="majorHAnsi" w:hAnsiTheme="majorHAnsi" w:cstheme="majorHAnsi"/>
          <w:sz w:val="22"/>
          <w:szCs w:val="22"/>
        </w:rPr>
        <w:t xml:space="preserve"> </w:t>
      </w:r>
      <w:r w:rsidR="54F9071D" w:rsidRPr="00177B77">
        <w:rPr>
          <w:rFonts w:asciiTheme="majorHAnsi" w:hAnsiTheme="majorHAnsi" w:cstheme="majorHAnsi"/>
          <w:sz w:val="22"/>
          <w:szCs w:val="22"/>
        </w:rPr>
        <w:t>around the world</w:t>
      </w:r>
      <w:r w:rsidR="11AF2163" w:rsidRPr="00177B77">
        <w:rPr>
          <w:rFonts w:asciiTheme="majorHAnsi" w:hAnsiTheme="majorHAnsi" w:cstheme="majorHAnsi"/>
          <w:sz w:val="22"/>
          <w:szCs w:val="22"/>
        </w:rPr>
        <w:t xml:space="preserve"> </w:t>
      </w:r>
      <w:r w:rsidR="621C7146" w:rsidRPr="00177B77">
        <w:rPr>
          <w:rFonts w:asciiTheme="majorHAnsi" w:hAnsiTheme="majorHAnsi" w:cstheme="majorHAnsi"/>
          <w:sz w:val="22"/>
          <w:szCs w:val="22"/>
        </w:rPr>
        <w:t>will</w:t>
      </w:r>
      <w:r w:rsidR="7267CD78" w:rsidRPr="00177B77">
        <w:rPr>
          <w:rFonts w:asciiTheme="majorHAnsi" w:hAnsiTheme="majorHAnsi" w:cstheme="majorHAnsi"/>
          <w:sz w:val="22"/>
          <w:szCs w:val="22"/>
        </w:rPr>
        <w:t xml:space="preserve"> </w:t>
      </w:r>
      <w:r w:rsidR="52028C40" w:rsidRPr="00177B77">
        <w:rPr>
          <w:rFonts w:asciiTheme="majorHAnsi" w:hAnsiTheme="majorHAnsi" w:cstheme="majorHAnsi"/>
          <w:sz w:val="22"/>
          <w:szCs w:val="22"/>
        </w:rPr>
        <w:t xml:space="preserve">be unable to </w:t>
      </w:r>
      <w:r w:rsidR="621C7146" w:rsidRPr="00177B77">
        <w:rPr>
          <w:rFonts w:asciiTheme="majorHAnsi" w:hAnsiTheme="majorHAnsi" w:cstheme="majorHAnsi"/>
          <w:sz w:val="22"/>
          <w:szCs w:val="22"/>
        </w:rPr>
        <w:t xml:space="preserve">access safely managed </w:t>
      </w:r>
      <w:r w:rsidR="18EC6A59" w:rsidRPr="00177B77">
        <w:rPr>
          <w:rFonts w:asciiTheme="majorHAnsi" w:hAnsiTheme="majorHAnsi" w:cstheme="majorHAnsi"/>
          <w:sz w:val="22"/>
          <w:szCs w:val="22"/>
        </w:rPr>
        <w:t xml:space="preserve">household </w:t>
      </w:r>
      <w:r w:rsidR="621C7146" w:rsidRPr="00177B77">
        <w:rPr>
          <w:rFonts w:asciiTheme="majorHAnsi" w:hAnsiTheme="majorHAnsi" w:cstheme="majorHAnsi"/>
          <w:sz w:val="22"/>
          <w:szCs w:val="22"/>
        </w:rPr>
        <w:t xml:space="preserve">drinking water, </w:t>
      </w:r>
      <w:proofErr w:type="gramStart"/>
      <w:r w:rsidR="621C7146" w:rsidRPr="00177B77">
        <w:rPr>
          <w:rFonts w:asciiTheme="majorHAnsi" w:hAnsiTheme="majorHAnsi" w:cstheme="majorHAnsi"/>
          <w:sz w:val="22"/>
          <w:szCs w:val="22"/>
        </w:rPr>
        <w:t>sanitation</w:t>
      </w:r>
      <w:proofErr w:type="gramEnd"/>
      <w:r w:rsidR="621C7146" w:rsidRPr="00177B77">
        <w:rPr>
          <w:rFonts w:asciiTheme="majorHAnsi" w:hAnsiTheme="majorHAnsi" w:cstheme="majorHAnsi"/>
          <w:sz w:val="22"/>
          <w:szCs w:val="22"/>
        </w:rPr>
        <w:t xml:space="preserve"> and hygiene services in 2030 unless the rate of </w:t>
      </w:r>
      <w:r w:rsidR="18EC6A59" w:rsidRPr="00177B77">
        <w:rPr>
          <w:rFonts w:asciiTheme="majorHAnsi" w:hAnsiTheme="majorHAnsi" w:cstheme="majorHAnsi"/>
          <w:sz w:val="22"/>
          <w:szCs w:val="22"/>
        </w:rPr>
        <w:t xml:space="preserve">progress quadruples, according to a </w:t>
      </w:r>
      <w:r w:rsidR="6AB0C894" w:rsidRPr="00177B77">
        <w:rPr>
          <w:rFonts w:asciiTheme="majorHAnsi" w:hAnsiTheme="majorHAnsi" w:cstheme="majorHAnsi"/>
          <w:sz w:val="22"/>
          <w:szCs w:val="22"/>
        </w:rPr>
        <w:t xml:space="preserve">new </w:t>
      </w:r>
      <w:r w:rsidR="52028C40" w:rsidRPr="00177B77">
        <w:rPr>
          <w:rFonts w:asciiTheme="majorHAnsi" w:hAnsiTheme="majorHAnsi" w:cstheme="majorHAnsi"/>
          <w:sz w:val="22"/>
          <w:szCs w:val="22"/>
        </w:rPr>
        <w:t xml:space="preserve">report from </w:t>
      </w:r>
      <w:r w:rsidR="31473071" w:rsidRPr="00177B77">
        <w:rPr>
          <w:rFonts w:asciiTheme="majorHAnsi" w:hAnsiTheme="majorHAnsi" w:cstheme="majorHAnsi"/>
          <w:sz w:val="22"/>
          <w:szCs w:val="22"/>
        </w:rPr>
        <w:t>WHO and UNICEF</w:t>
      </w:r>
      <w:r w:rsidR="52028C40" w:rsidRPr="00177B77">
        <w:rPr>
          <w:rFonts w:asciiTheme="majorHAnsi" w:hAnsiTheme="majorHAnsi" w:cstheme="majorHAnsi"/>
          <w:sz w:val="22"/>
          <w:szCs w:val="22"/>
        </w:rPr>
        <w:t>.</w:t>
      </w:r>
      <w:r w:rsidR="02D07266" w:rsidRPr="00177B7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6E20A43" w14:textId="77777777" w:rsidR="005F3DB2" w:rsidRPr="00177B77" w:rsidRDefault="005F3DB2" w:rsidP="00294F96">
      <w:pPr>
        <w:rPr>
          <w:rFonts w:asciiTheme="majorHAnsi" w:hAnsiTheme="majorHAnsi" w:cstheme="majorHAnsi"/>
          <w:sz w:val="22"/>
          <w:szCs w:val="22"/>
        </w:rPr>
      </w:pPr>
    </w:p>
    <w:p w14:paraId="6EF0D8EC" w14:textId="6D2CD3A9" w:rsidR="007A081B" w:rsidRPr="00177B77" w:rsidRDefault="5C959761" w:rsidP="18F66A95">
      <w:pPr>
        <w:rPr>
          <w:rFonts w:asciiTheme="majorHAnsi" w:hAnsiTheme="majorHAnsi" w:cstheme="majorHAnsi"/>
          <w:sz w:val="22"/>
          <w:szCs w:val="22"/>
        </w:rPr>
      </w:pPr>
      <w:r w:rsidRPr="00177B77">
        <w:rPr>
          <w:rFonts w:asciiTheme="majorHAnsi" w:hAnsiTheme="majorHAnsi" w:cstheme="majorHAnsi"/>
          <w:sz w:val="22"/>
          <w:szCs w:val="22"/>
        </w:rPr>
        <w:t xml:space="preserve">The Joint Monitoring Programme (JMP) report – </w:t>
      </w:r>
      <w:r w:rsidR="0D52C6F4" w:rsidRPr="00177B77">
        <w:rPr>
          <w:rFonts w:asciiTheme="majorHAnsi" w:hAnsiTheme="majorHAnsi" w:cstheme="majorHAnsi"/>
          <w:sz w:val="22"/>
          <w:szCs w:val="22"/>
        </w:rPr>
        <w:t xml:space="preserve"> </w:t>
      </w:r>
      <w:r w:rsidR="00E51BB8" w:rsidRPr="00177B77">
        <w:rPr>
          <w:rFonts w:asciiTheme="majorHAnsi" w:hAnsiTheme="majorHAnsi" w:cstheme="majorHAnsi"/>
          <w:b/>
          <w:i/>
          <w:sz w:val="22"/>
          <w:szCs w:val="22"/>
        </w:rPr>
        <w:t>Progress on household drinking water, sanitati</w:t>
      </w:r>
      <w:r w:rsidR="00594319" w:rsidRPr="00177B77">
        <w:rPr>
          <w:rFonts w:asciiTheme="majorHAnsi" w:hAnsiTheme="majorHAnsi" w:cstheme="majorHAnsi"/>
          <w:b/>
          <w:i/>
          <w:sz w:val="22"/>
          <w:szCs w:val="22"/>
        </w:rPr>
        <w:t>on and hygiene 2000 - 2020</w:t>
      </w:r>
      <w:r w:rsidRPr="00177B77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Pr="00177B77">
        <w:rPr>
          <w:rFonts w:asciiTheme="majorHAnsi" w:hAnsiTheme="majorHAnsi" w:cstheme="majorHAnsi"/>
          <w:sz w:val="22"/>
          <w:szCs w:val="22"/>
        </w:rPr>
        <w:t xml:space="preserve">– presents </w:t>
      </w:r>
      <w:r w:rsidR="55FA2088" w:rsidRPr="00177B77">
        <w:rPr>
          <w:rFonts w:asciiTheme="majorHAnsi" w:hAnsiTheme="majorHAnsi" w:cstheme="majorHAnsi"/>
          <w:sz w:val="22"/>
          <w:szCs w:val="22"/>
        </w:rPr>
        <w:t>estimates</w:t>
      </w:r>
      <w:r w:rsidRPr="00177B77">
        <w:rPr>
          <w:rFonts w:asciiTheme="majorHAnsi" w:hAnsiTheme="majorHAnsi" w:cstheme="majorHAnsi"/>
          <w:sz w:val="22"/>
          <w:szCs w:val="22"/>
        </w:rPr>
        <w:t xml:space="preserve"> </w:t>
      </w:r>
      <w:r w:rsidR="0AF5E1C3" w:rsidRPr="00177B77">
        <w:rPr>
          <w:rFonts w:asciiTheme="majorHAnsi" w:hAnsiTheme="majorHAnsi" w:cstheme="majorHAnsi"/>
          <w:sz w:val="22"/>
          <w:szCs w:val="22"/>
        </w:rPr>
        <w:t xml:space="preserve">on household access to </w:t>
      </w:r>
      <w:r w:rsidRPr="00177B77">
        <w:rPr>
          <w:rFonts w:asciiTheme="majorHAnsi" w:hAnsiTheme="majorHAnsi" w:cstheme="majorHAnsi"/>
          <w:sz w:val="22"/>
          <w:szCs w:val="22"/>
        </w:rPr>
        <w:t xml:space="preserve">safely managed drinking water, sanitation and hygiene services </w:t>
      </w:r>
      <w:r w:rsidR="6FC3481C" w:rsidRPr="00177B77">
        <w:rPr>
          <w:rFonts w:asciiTheme="majorHAnsi" w:hAnsiTheme="majorHAnsi" w:cstheme="majorHAnsi"/>
          <w:sz w:val="22"/>
          <w:szCs w:val="22"/>
        </w:rPr>
        <w:t>over</w:t>
      </w:r>
      <w:r w:rsidR="117CF497" w:rsidRPr="00177B77">
        <w:rPr>
          <w:rFonts w:asciiTheme="majorHAnsi" w:hAnsiTheme="majorHAnsi" w:cstheme="majorHAnsi"/>
          <w:sz w:val="22"/>
          <w:szCs w:val="22"/>
        </w:rPr>
        <w:t xml:space="preserve"> the past five years</w:t>
      </w:r>
      <w:r w:rsidRPr="00177B77">
        <w:rPr>
          <w:rFonts w:asciiTheme="majorHAnsi" w:hAnsiTheme="majorHAnsi" w:cstheme="majorHAnsi"/>
          <w:sz w:val="22"/>
          <w:szCs w:val="22"/>
        </w:rPr>
        <w:t xml:space="preserve">, and </w:t>
      </w:r>
      <w:r w:rsidR="215F2D0D" w:rsidRPr="00177B77">
        <w:rPr>
          <w:rFonts w:asciiTheme="majorHAnsi" w:hAnsiTheme="majorHAnsi" w:cstheme="majorHAnsi"/>
          <w:sz w:val="22"/>
          <w:szCs w:val="22"/>
        </w:rPr>
        <w:t xml:space="preserve">assesses </w:t>
      </w:r>
      <w:r w:rsidR="595B2FA2" w:rsidRPr="00177B77">
        <w:rPr>
          <w:rFonts w:asciiTheme="majorHAnsi" w:hAnsiTheme="majorHAnsi" w:cstheme="majorHAnsi"/>
          <w:sz w:val="22"/>
          <w:szCs w:val="22"/>
        </w:rPr>
        <w:t xml:space="preserve">progress </w:t>
      </w:r>
      <w:r w:rsidR="00ED2610" w:rsidRPr="00177B77">
        <w:rPr>
          <w:rFonts w:asciiTheme="majorHAnsi" w:hAnsiTheme="majorHAnsi" w:cstheme="majorHAnsi"/>
          <w:sz w:val="22"/>
          <w:szCs w:val="22"/>
        </w:rPr>
        <w:t xml:space="preserve">toward </w:t>
      </w:r>
      <w:r w:rsidRPr="00177B77">
        <w:rPr>
          <w:rFonts w:asciiTheme="majorHAnsi" w:hAnsiTheme="majorHAnsi" w:cstheme="majorHAnsi"/>
          <w:sz w:val="22"/>
          <w:szCs w:val="22"/>
        </w:rPr>
        <w:t xml:space="preserve">achieving </w:t>
      </w:r>
      <w:r w:rsidR="726DEA39" w:rsidRPr="00177B77">
        <w:rPr>
          <w:rFonts w:asciiTheme="majorHAnsi" w:hAnsiTheme="majorHAnsi" w:cstheme="majorHAnsi"/>
          <w:sz w:val="22"/>
          <w:szCs w:val="22"/>
        </w:rPr>
        <w:t>the sixth</w:t>
      </w:r>
      <w:r w:rsidR="14D7B597" w:rsidRPr="00177B77">
        <w:rPr>
          <w:rFonts w:asciiTheme="majorHAnsi" w:hAnsiTheme="majorHAnsi" w:cstheme="majorHAnsi"/>
          <w:sz w:val="22"/>
          <w:szCs w:val="22"/>
        </w:rPr>
        <w:t xml:space="preserve"> sustainable development</w:t>
      </w:r>
      <w:r w:rsidR="726DEA39" w:rsidRPr="00177B77">
        <w:rPr>
          <w:rFonts w:asciiTheme="majorHAnsi" w:hAnsiTheme="majorHAnsi" w:cstheme="majorHAnsi"/>
          <w:sz w:val="22"/>
          <w:szCs w:val="22"/>
        </w:rPr>
        <w:t xml:space="preserve"> goal</w:t>
      </w:r>
      <w:r w:rsidR="14D7B597" w:rsidRPr="00177B77">
        <w:rPr>
          <w:rFonts w:asciiTheme="majorHAnsi" w:hAnsiTheme="majorHAnsi" w:cstheme="majorHAnsi"/>
          <w:sz w:val="22"/>
          <w:szCs w:val="22"/>
        </w:rPr>
        <w:t xml:space="preserve"> (SDG)</w:t>
      </w:r>
      <w:r w:rsidR="16FC2890" w:rsidRPr="00177B77">
        <w:rPr>
          <w:rFonts w:asciiTheme="majorHAnsi" w:hAnsiTheme="majorHAnsi" w:cstheme="majorHAnsi"/>
          <w:sz w:val="22"/>
          <w:szCs w:val="22"/>
        </w:rPr>
        <w:t xml:space="preserve"> to</w:t>
      </w:r>
      <w:r w:rsidR="726DEA39" w:rsidRPr="00177B77">
        <w:rPr>
          <w:rFonts w:asciiTheme="majorHAnsi" w:hAnsiTheme="majorHAnsi" w:cstheme="majorHAnsi"/>
          <w:sz w:val="22"/>
          <w:szCs w:val="22"/>
        </w:rPr>
        <w:t xml:space="preserve"> ‘Ensure availability and sustainable management of water and sanitation for all by 2030’.</w:t>
      </w:r>
      <w:r w:rsidRPr="00177B77">
        <w:rPr>
          <w:rFonts w:asciiTheme="majorHAnsi" w:hAnsiTheme="majorHAnsi" w:cstheme="majorHAnsi"/>
          <w:sz w:val="22"/>
          <w:szCs w:val="22"/>
        </w:rPr>
        <w:t xml:space="preserve"> For the first time, the report </w:t>
      </w:r>
      <w:r w:rsidR="46CA4076" w:rsidRPr="00177B77">
        <w:rPr>
          <w:rFonts w:asciiTheme="majorHAnsi" w:hAnsiTheme="majorHAnsi" w:cstheme="majorHAnsi"/>
          <w:sz w:val="22"/>
          <w:szCs w:val="22"/>
        </w:rPr>
        <w:t xml:space="preserve">also </w:t>
      </w:r>
      <w:r w:rsidR="14474D46" w:rsidRPr="00177B77">
        <w:rPr>
          <w:rFonts w:asciiTheme="majorHAnsi" w:hAnsiTheme="majorHAnsi" w:cstheme="majorHAnsi"/>
          <w:sz w:val="22"/>
          <w:szCs w:val="22"/>
        </w:rPr>
        <w:t xml:space="preserve">presents emerging national data on </w:t>
      </w:r>
      <w:r w:rsidRPr="00177B77">
        <w:rPr>
          <w:rFonts w:asciiTheme="majorHAnsi" w:hAnsiTheme="majorHAnsi" w:cstheme="majorHAnsi"/>
          <w:sz w:val="22"/>
          <w:szCs w:val="22"/>
        </w:rPr>
        <w:t xml:space="preserve">menstrual </w:t>
      </w:r>
      <w:r w:rsidR="0531C568" w:rsidRPr="00177B77">
        <w:rPr>
          <w:rFonts w:asciiTheme="majorHAnsi" w:hAnsiTheme="majorHAnsi" w:cstheme="majorHAnsi"/>
          <w:sz w:val="22"/>
          <w:szCs w:val="22"/>
        </w:rPr>
        <w:t>health.</w:t>
      </w:r>
    </w:p>
    <w:p w14:paraId="7AA5A592" w14:textId="77777777" w:rsidR="002904D9" w:rsidRPr="00177B77" w:rsidRDefault="002904D9" w:rsidP="00294F96">
      <w:pPr>
        <w:rPr>
          <w:rFonts w:asciiTheme="majorHAnsi" w:hAnsiTheme="majorHAnsi" w:cstheme="majorHAnsi"/>
          <w:sz w:val="22"/>
          <w:szCs w:val="22"/>
        </w:rPr>
      </w:pPr>
    </w:p>
    <w:p w14:paraId="5062D95B" w14:textId="5A558F9F" w:rsidR="000A135F" w:rsidRPr="00177B77" w:rsidRDefault="0E782C29" w:rsidP="3FE8EA61">
      <w:pPr>
        <w:rPr>
          <w:rFonts w:asciiTheme="majorHAnsi" w:eastAsia="Calibri" w:hAnsiTheme="majorHAnsi" w:cstheme="majorHAnsi"/>
          <w:sz w:val="22"/>
          <w:szCs w:val="22"/>
        </w:rPr>
      </w:pPr>
      <w:r w:rsidRPr="00177B77">
        <w:rPr>
          <w:rFonts w:asciiTheme="majorHAnsi" w:hAnsiTheme="majorHAnsi" w:cstheme="majorHAnsi"/>
          <w:sz w:val="22"/>
          <w:szCs w:val="22"/>
        </w:rPr>
        <w:t>In 2020, a</w:t>
      </w:r>
      <w:r w:rsidR="78E6C286" w:rsidRPr="00177B77">
        <w:rPr>
          <w:rFonts w:asciiTheme="majorHAnsi" w:hAnsiTheme="majorHAnsi" w:cstheme="majorHAnsi"/>
          <w:sz w:val="22"/>
          <w:szCs w:val="22"/>
        </w:rPr>
        <w:t xml:space="preserve">round </w:t>
      </w:r>
      <w:r w:rsidRPr="00177B77">
        <w:rPr>
          <w:rFonts w:asciiTheme="majorHAnsi" w:hAnsiTheme="majorHAnsi" w:cstheme="majorHAnsi"/>
          <w:sz w:val="22"/>
          <w:szCs w:val="22"/>
        </w:rPr>
        <w:t xml:space="preserve">1 in 4 </w:t>
      </w:r>
      <w:r w:rsidR="418F208C" w:rsidRPr="00177B77">
        <w:rPr>
          <w:rFonts w:asciiTheme="majorHAnsi" w:hAnsiTheme="majorHAnsi" w:cstheme="majorHAnsi"/>
          <w:sz w:val="22"/>
          <w:szCs w:val="22"/>
        </w:rPr>
        <w:t>people</w:t>
      </w:r>
      <w:r w:rsidRPr="00177B77">
        <w:rPr>
          <w:rFonts w:asciiTheme="majorHAnsi" w:hAnsiTheme="majorHAnsi" w:cstheme="majorHAnsi"/>
          <w:sz w:val="22"/>
          <w:szCs w:val="22"/>
        </w:rPr>
        <w:t xml:space="preserve"> lacked safely managed drinking water in t</w:t>
      </w:r>
      <w:r w:rsidR="6919098B" w:rsidRPr="00177B77">
        <w:rPr>
          <w:rFonts w:asciiTheme="majorHAnsi" w:hAnsiTheme="majorHAnsi" w:cstheme="majorHAnsi"/>
          <w:sz w:val="22"/>
          <w:szCs w:val="22"/>
        </w:rPr>
        <w:t>heir homes</w:t>
      </w:r>
      <w:r w:rsidR="66D47650" w:rsidRPr="00177B77">
        <w:rPr>
          <w:rFonts w:asciiTheme="majorHAnsi" w:hAnsiTheme="majorHAnsi" w:cstheme="majorHAnsi"/>
          <w:sz w:val="22"/>
          <w:szCs w:val="22"/>
        </w:rPr>
        <w:t xml:space="preserve"> and</w:t>
      </w:r>
      <w:r w:rsidR="6919098B" w:rsidRPr="00177B77">
        <w:rPr>
          <w:rFonts w:asciiTheme="majorHAnsi" w:hAnsiTheme="majorHAnsi" w:cstheme="majorHAnsi"/>
          <w:sz w:val="22"/>
          <w:szCs w:val="22"/>
        </w:rPr>
        <w:t xml:space="preserve"> nearly half the world’s population lacked safe</w:t>
      </w:r>
      <w:r w:rsidR="7062AFA1" w:rsidRPr="00177B77">
        <w:rPr>
          <w:rFonts w:asciiTheme="majorHAnsi" w:hAnsiTheme="majorHAnsi" w:cstheme="majorHAnsi"/>
          <w:sz w:val="22"/>
          <w:szCs w:val="22"/>
        </w:rPr>
        <w:t>ly managed sanitation</w:t>
      </w:r>
      <w:r w:rsidR="12073ED9" w:rsidRPr="00177B77">
        <w:rPr>
          <w:rFonts w:asciiTheme="majorHAnsi" w:hAnsiTheme="majorHAnsi" w:cstheme="majorHAnsi"/>
          <w:sz w:val="22"/>
          <w:szCs w:val="22"/>
        </w:rPr>
        <w:t>.</w:t>
      </w:r>
      <w:r w:rsidR="7062AFA1" w:rsidRPr="00177B77">
        <w:rPr>
          <w:rFonts w:asciiTheme="majorHAnsi" w:hAnsiTheme="majorHAnsi" w:cstheme="majorHAnsi"/>
          <w:sz w:val="22"/>
          <w:szCs w:val="22"/>
        </w:rPr>
        <w:t xml:space="preserve"> </w:t>
      </w:r>
      <w:r w:rsidR="006103C9" w:rsidRPr="00177B77">
        <w:rPr>
          <w:rFonts w:asciiTheme="majorHAnsi" w:hAnsiTheme="majorHAnsi" w:cstheme="majorHAnsi"/>
          <w:sz w:val="22"/>
          <w:szCs w:val="22"/>
        </w:rPr>
        <w:t>COVID-19 has highlighted the urgent need to ensure everyone can access good hand hygiene. At the onset of the pandemic, 3 in 10 people worldwide could not wash their hands with soap and water within their homes.</w:t>
      </w:r>
    </w:p>
    <w:p w14:paraId="62B6E2D3" w14:textId="77777777" w:rsidR="000A135F" w:rsidRPr="00177B77" w:rsidRDefault="000A135F" w:rsidP="00294F96">
      <w:pPr>
        <w:rPr>
          <w:rFonts w:asciiTheme="majorHAnsi" w:hAnsiTheme="majorHAnsi" w:cstheme="majorHAnsi"/>
          <w:sz w:val="22"/>
          <w:szCs w:val="22"/>
        </w:rPr>
      </w:pPr>
    </w:p>
    <w:p w14:paraId="24EDAA68" w14:textId="77777777" w:rsidR="00CB1EB9" w:rsidRPr="00177B77" w:rsidRDefault="00CB1EB9" w:rsidP="00CB1EB9">
      <w:pPr>
        <w:rPr>
          <w:rFonts w:asciiTheme="majorHAnsi" w:hAnsiTheme="majorHAnsi" w:cstheme="majorHAnsi"/>
          <w:sz w:val="22"/>
          <w:szCs w:val="22"/>
        </w:rPr>
      </w:pPr>
      <w:r w:rsidRPr="00177B77">
        <w:rPr>
          <w:rFonts w:asciiTheme="majorHAnsi" w:hAnsiTheme="majorHAnsi" w:cstheme="majorHAnsi"/>
          <w:sz w:val="22"/>
          <w:szCs w:val="22"/>
        </w:rPr>
        <w:t>“Handwashing is one of the most effective ways to prevent the spread of COVID-19 and other infectious diseases, yet millions of people across the world lack access to a reliable, safe supply of water,” said Dr Tedros Adhanom Ghebreyesus, WHO Director-General. “Investment in water, sanitation and hygiene must be a global priority if we are to end this pandemic and build more resilient health systems.”</w:t>
      </w:r>
    </w:p>
    <w:p w14:paraId="4C4D6ACF" w14:textId="510772CC" w:rsidR="00BC0ACE" w:rsidRPr="00177B77" w:rsidRDefault="00BC0ACE" w:rsidP="3FE8EA61">
      <w:pPr>
        <w:rPr>
          <w:rFonts w:asciiTheme="majorHAnsi" w:hAnsiTheme="majorHAnsi" w:cstheme="majorHAnsi"/>
          <w:sz w:val="22"/>
          <w:szCs w:val="22"/>
        </w:rPr>
      </w:pPr>
    </w:p>
    <w:p w14:paraId="68CB7C7B" w14:textId="21B0FF34" w:rsidR="000A135F" w:rsidRPr="00177B77" w:rsidRDefault="1537E598" w:rsidP="3FE8EA61">
      <w:pPr>
        <w:rPr>
          <w:rFonts w:asciiTheme="majorHAnsi" w:hAnsiTheme="majorHAnsi" w:cstheme="majorHAnsi"/>
          <w:sz w:val="22"/>
          <w:szCs w:val="22"/>
        </w:rPr>
      </w:pPr>
      <w:r w:rsidRPr="00177B77">
        <w:rPr>
          <w:rFonts w:asciiTheme="majorHAnsi" w:hAnsiTheme="majorHAnsi" w:cstheme="majorHAnsi"/>
          <w:sz w:val="22"/>
          <w:szCs w:val="22"/>
        </w:rPr>
        <w:t xml:space="preserve">The report notes </w:t>
      </w:r>
      <w:r w:rsidR="2360F10C" w:rsidRPr="00177B77">
        <w:rPr>
          <w:rFonts w:asciiTheme="majorHAnsi" w:hAnsiTheme="majorHAnsi" w:cstheme="majorHAnsi"/>
          <w:sz w:val="22"/>
          <w:szCs w:val="22"/>
        </w:rPr>
        <w:t xml:space="preserve">some progress towards achieving universal access to basic </w:t>
      </w:r>
      <w:r w:rsidR="001E07F6" w:rsidRPr="00177B77">
        <w:rPr>
          <w:rFonts w:asciiTheme="majorHAnsi" w:hAnsiTheme="majorHAnsi" w:cstheme="majorHAnsi"/>
          <w:sz w:val="22"/>
          <w:szCs w:val="22"/>
        </w:rPr>
        <w:t xml:space="preserve">water, </w:t>
      </w:r>
      <w:proofErr w:type="gramStart"/>
      <w:r w:rsidR="001E07F6" w:rsidRPr="00177B77">
        <w:rPr>
          <w:rFonts w:asciiTheme="majorHAnsi" w:hAnsiTheme="majorHAnsi" w:cstheme="majorHAnsi"/>
          <w:sz w:val="22"/>
          <w:szCs w:val="22"/>
        </w:rPr>
        <w:t>sanitation</w:t>
      </w:r>
      <w:proofErr w:type="gramEnd"/>
      <w:r w:rsidR="001E07F6" w:rsidRPr="00177B77">
        <w:rPr>
          <w:rFonts w:asciiTheme="majorHAnsi" w:hAnsiTheme="majorHAnsi" w:cstheme="majorHAnsi"/>
          <w:sz w:val="22"/>
          <w:szCs w:val="22"/>
        </w:rPr>
        <w:t xml:space="preserve"> and hygiene (</w:t>
      </w:r>
      <w:r w:rsidR="2360F10C" w:rsidRPr="00177B77">
        <w:rPr>
          <w:rFonts w:asciiTheme="majorHAnsi" w:hAnsiTheme="majorHAnsi" w:cstheme="majorHAnsi"/>
          <w:sz w:val="22"/>
          <w:szCs w:val="22"/>
        </w:rPr>
        <w:t>WASH</w:t>
      </w:r>
      <w:r w:rsidR="001E07F6" w:rsidRPr="00177B77">
        <w:rPr>
          <w:rFonts w:asciiTheme="majorHAnsi" w:hAnsiTheme="majorHAnsi" w:cstheme="majorHAnsi"/>
          <w:sz w:val="22"/>
          <w:szCs w:val="22"/>
        </w:rPr>
        <w:t>)</w:t>
      </w:r>
      <w:r w:rsidR="2360F10C" w:rsidRPr="00177B77">
        <w:rPr>
          <w:rFonts w:asciiTheme="majorHAnsi" w:hAnsiTheme="majorHAnsi" w:cstheme="majorHAnsi"/>
          <w:sz w:val="22"/>
          <w:szCs w:val="22"/>
        </w:rPr>
        <w:t xml:space="preserve"> services. </w:t>
      </w:r>
      <w:r w:rsidR="52028C40" w:rsidRPr="00177B77">
        <w:rPr>
          <w:rFonts w:asciiTheme="majorHAnsi" w:hAnsiTheme="majorHAnsi" w:cstheme="majorHAnsi"/>
          <w:sz w:val="22"/>
          <w:szCs w:val="22"/>
        </w:rPr>
        <w:t xml:space="preserve">Between </w:t>
      </w:r>
      <w:r w:rsidR="2360F10C" w:rsidRPr="00177B77">
        <w:rPr>
          <w:rFonts w:asciiTheme="majorHAnsi" w:hAnsiTheme="majorHAnsi" w:cstheme="majorHAnsi"/>
          <w:sz w:val="22"/>
          <w:szCs w:val="22"/>
        </w:rPr>
        <w:t xml:space="preserve">2016 </w:t>
      </w:r>
      <w:r w:rsidR="52028C40" w:rsidRPr="00177B77">
        <w:rPr>
          <w:rFonts w:asciiTheme="majorHAnsi" w:hAnsiTheme="majorHAnsi" w:cstheme="majorHAnsi"/>
          <w:sz w:val="22"/>
          <w:szCs w:val="22"/>
        </w:rPr>
        <w:t>and</w:t>
      </w:r>
      <w:r w:rsidR="2360F10C" w:rsidRPr="00177B77">
        <w:rPr>
          <w:rFonts w:asciiTheme="majorHAnsi" w:hAnsiTheme="majorHAnsi" w:cstheme="majorHAnsi"/>
          <w:sz w:val="22"/>
          <w:szCs w:val="22"/>
        </w:rPr>
        <w:t xml:space="preserve"> 2020, </w:t>
      </w:r>
      <w:r w:rsidR="5B9F3FD9" w:rsidRPr="00177B77">
        <w:rPr>
          <w:rFonts w:asciiTheme="majorHAnsi" w:hAnsiTheme="majorHAnsi" w:cstheme="majorHAnsi"/>
          <w:sz w:val="22"/>
          <w:szCs w:val="22"/>
        </w:rPr>
        <w:t>the</w:t>
      </w:r>
      <w:r w:rsidR="3B3A510D" w:rsidRPr="00177B77">
        <w:rPr>
          <w:rFonts w:asciiTheme="majorHAnsi" w:hAnsiTheme="majorHAnsi" w:cstheme="majorHAnsi"/>
          <w:sz w:val="22"/>
          <w:szCs w:val="22"/>
        </w:rPr>
        <w:t xml:space="preserve"> gl</w:t>
      </w:r>
      <w:r w:rsidR="262770E5" w:rsidRPr="00177B77">
        <w:rPr>
          <w:rFonts w:asciiTheme="majorHAnsi" w:hAnsiTheme="majorHAnsi" w:cstheme="majorHAnsi"/>
          <w:sz w:val="22"/>
          <w:szCs w:val="22"/>
        </w:rPr>
        <w:t xml:space="preserve">obal population </w:t>
      </w:r>
      <w:r w:rsidR="3B707AD5" w:rsidRPr="00177B77">
        <w:rPr>
          <w:rFonts w:asciiTheme="majorHAnsi" w:hAnsiTheme="majorHAnsi" w:cstheme="majorHAnsi"/>
          <w:sz w:val="22"/>
          <w:szCs w:val="22"/>
        </w:rPr>
        <w:t xml:space="preserve">with </w:t>
      </w:r>
      <w:r w:rsidR="262770E5" w:rsidRPr="00177B77">
        <w:rPr>
          <w:rFonts w:asciiTheme="majorHAnsi" w:hAnsiTheme="majorHAnsi" w:cstheme="majorHAnsi"/>
          <w:sz w:val="22"/>
          <w:szCs w:val="22"/>
        </w:rPr>
        <w:t xml:space="preserve">safely </w:t>
      </w:r>
      <w:r w:rsidR="3B3A510D" w:rsidRPr="00177B77">
        <w:rPr>
          <w:rFonts w:asciiTheme="majorHAnsi" w:hAnsiTheme="majorHAnsi" w:cstheme="majorHAnsi"/>
          <w:sz w:val="22"/>
          <w:szCs w:val="22"/>
        </w:rPr>
        <w:t xml:space="preserve">managed drinking water </w:t>
      </w:r>
      <w:r w:rsidR="3B707AD5" w:rsidRPr="00177B77">
        <w:rPr>
          <w:rFonts w:asciiTheme="majorHAnsi" w:hAnsiTheme="majorHAnsi" w:cstheme="majorHAnsi"/>
          <w:sz w:val="22"/>
          <w:szCs w:val="22"/>
        </w:rPr>
        <w:t xml:space="preserve">at home </w:t>
      </w:r>
      <w:r w:rsidR="3B5FE996" w:rsidRPr="00177B77">
        <w:rPr>
          <w:rFonts w:asciiTheme="majorHAnsi" w:hAnsiTheme="majorHAnsi" w:cstheme="majorHAnsi"/>
          <w:sz w:val="22"/>
          <w:szCs w:val="22"/>
        </w:rPr>
        <w:t>increased from 70</w:t>
      </w:r>
      <w:r w:rsidR="3B921B51" w:rsidRPr="00177B77">
        <w:rPr>
          <w:rFonts w:asciiTheme="majorHAnsi" w:hAnsiTheme="majorHAnsi" w:cstheme="majorHAnsi"/>
          <w:sz w:val="22"/>
          <w:szCs w:val="22"/>
        </w:rPr>
        <w:t xml:space="preserve"> per cent</w:t>
      </w:r>
      <w:r w:rsidR="617EFD1E" w:rsidRPr="00177B77">
        <w:rPr>
          <w:rFonts w:asciiTheme="majorHAnsi" w:hAnsiTheme="majorHAnsi" w:cstheme="majorHAnsi"/>
          <w:sz w:val="22"/>
          <w:szCs w:val="22"/>
        </w:rPr>
        <w:t xml:space="preserve"> </w:t>
      </w:r>
      <w:r w:rsidR="3B5FE996" w:rsidRPr="00177B77">
        <w:rPr>
          <w:rFonts w:asciiTheme="majorHAnsi" w:hAnsiTheme="majorHAnsi" w:cstheme="majorHAnsi"/>
          <w:sz w:val="22"/>
          <w:szCs w:val="22"/>
        </w:rPr>
        <w:t>to 74</w:t>
      </w:r>
      <w:r w:rsidR="19E54409" w:rsidRPr="00177B77">
        <w:rPr>
          <w:rFonts w:asciiTheme="majorHAnsi" w:hAnsiTheme="majorHAnsi" w:cstheme="majorHAnsi"/>
          <w:sz w:val="22"/>
          <w:szCs w:val="22"/>
        </w:rPr>
        <w:t xml:space="preserve"> per cent</w:t>
      </w:r>
      <w:r w:rsidR="3B5FE996" w:rsidRPr="00177B77">
        <w:rPr>
          <w:rFonts w:asciiTheme="majorHAnsi" w:hAnsiTheme="majorHAnsi" w:cstheme="majorHAnsi"/>
          <w:sz w:val="22"/>
          <w:szCs w:val="22"/>
        </w:rPr>
        <w:t>;</w:t>
      </w:r>
      <w:r w:rsidR="4878E28D" w:rsidRPr="00177B77">
        <w:rPr>
          <w:rFonts w:asciiTheme="majorHAnsi" w:hAnsiTheme="majorHAnsi" w:cstheme="majorHAnsi"/>
          <w:sz w:val="22"/>
          <w:szCs w:val="22"/>
        </w:rPr>
        <w:t xml:space="preserve"> </w:t>
      </w:r>
      <w:r w:rsidR="3B3A510D" w:rsidRPr="00177B77">
        <w:rPr>
          <w:rFonts w:asciiTheme="majorHAnsi" w:hAnsiTheme="majorHAnsi" w:cstheme="majorHAnsi"/>
          <w:sz w:val="22"/>
          <w:szCs w:val="22"/>
        </w:rPr>
        <w:t>safely managed sanitation</w:t>
      </w:r>
      <w:r w:rsidR="3B5FE996" w:rsidRPr="00177B77">
        <w:rPr>
          <w:rFonts w:asciiTheme="majorHAnsi" w:hAnsiTheme="majorHAnsi" w:cstheme="majorHAnsi"/>
          <w:sz w:val="22"/>
          <w:szCs w:val="22"/>
        </w:rPr>
        <w:t xml:space="preserve"> services grew from 47</w:t>
      </w:r>
      <w:r w:rsidR="45678300" w:rsidRPr="00177B77">
        <w:rPr>
          <w:rFonts w:asciiTheme="majorHAnsi" w:hAnsiTheme="majorHAnsi" w:cstheme="majorHAnsi"/>
          <w:sz w:val="22"/>
          <w:szCs w:val="22"/>
        </w:rPr>
        <w:t xml:space="preserve"> per cent</w:t>
      </w:r>
      <w:r w:rsidR="3B5FE996" w:rsidRPr="00177B77">
        <w:rPr>
          <w:rFonts w:asciiTheme="majorHAnsi" w:hAnsiTheme="majorHAnsi" w:cstheme="majorHAnsi"/>
          <w:sz w:val="22"/>
          <w:szCs w:val="22"/>
        </w:rPr>
        <w:t xml:space="preserve"> to 54</w:t>
      </w:r>
      <w:r w:rsidR="5FE8C9DB" w:rsidRPr="00177B77">
        <w:rPr>
          <w:rFonts w:asciiTheme="majorHAnsi" w:hAnsiTheme="majorHAnsi" w:cstheme="majorHAnsi"/>
          <w:sz w:val="22"/>
          <w:szCs w:val="22"/>
        </w:rPr>
        <w:t xml:space="preserve"> per cent</w:t>
      </w:r>
      <w:r w:rsidR="3B5FE996" w:rsidRPr="00177B77">
        <w:rPr>
          <w:rFonts w:asciiTheme="majorHAnsi" w:hAnsiTheme="majorHAnsi" w:cstheme="majorHAnsi"/>
          <w:sz w:val="22"/>
          <w:szCs w:val="22"/>
        </w:rPr>
        <w:t xml:space="preserve">; </w:t>
      </w:r>
      <w:r w:rsidR="3B3A510D" w:rsidRPr="00177B77">
        <w:rPr>
          <w:rFonts w:asciiTheme="majorHAnsi" w:hAnsiTheme="majorHAnsi" w:cstheme="majorHAnsi"/>
          <w:sz w:val="22"/>
          <w:szCs w:val="22"/>
        </w:rPr>
        <w:t>and</w:t>
      </w:r>
      <w:r w:rsidR="617EFD1E" w:rsidRPr="00177B77">
        <w:rPr>
          <w:rFonts w:asciiTheme="majorHAnsi" w:hAnsiTheme="majorHAnsi" w:cstheme="majorHAnsi"/>
          <w:sz w:val="22"/>
          <w:szCs w:val="22"/>
        </w:rPr>
        <w:t xml:space="preserve"> </w:t>
      </w:r>
      <w:r w:rsidR="3B3A510D" w:rsidRPr="00177B77">
        <w:rPr>
          <w:rFonts w:asciiTheme="majorHAnsi" w:hAnsiTheme="majorHAnsi" w:cstheme="majorHAnsi"/>
          <w:sz w:val="22"/>
          <w:szCs w:val="22"/>
        </w:rPr>
        <w:t>handwashing facilities with soap and wat</w:t>
      </w:r>
      <w:r w:rsidR="4878E28D" w:rsidRPr="00177B77">
        <w:rPr>
          <w:rFonts w:asciiTheme="majorHAnsi" w:hAnsiTheme="majorHAnsi" w:cstheme="majorHAnsi"/>
          <w:sz w:val="22"/>
          <w:szCs w:val="22"/>
        </w:rPr>
        <w:t>er</w:t>
      </w:r>
      <w:r w:rsidR="72720401" w:rsidRPr="00177B77">
        <w:rPr>
          <w:rFonts w:asciiTheme="majorHAnsi" w:hAnsiTheme="majorHAnsi" w:cstheme="majorHAnsi"/>
          <w:sz w:val="22"/>
          <w:szCs w:val="22"/>
        </w:rPr>
        <w:t xml:space="preserve"> increased fr</w:t>
      </w:r>
      <w:r w:rsidR="1ED86DC3" w:rsidRPr="00177B77">
        <w:rPr>
          <w:rFonts w:asciiTheme="majorHAnsi" w:hAnsiTheme="majorHAnsi" w:cstheme="majorHAnsi"/>
          <w:sz w:val="22"/>
          <w:szCs w:val="22"/>
        </w:rPr>
        <w:t>om 67</w:t>
      </w:r>
      <w:r w:rsidR="342F2DC8" w:rsidRPr="00177B77">
        <w:rPr>
          <w:rFonts w:asciiTheme="majorHAnsi" w:hAnsiTheme="majorHAnsi" w:cstheme="majorHAnsi"/>
          <w:sz w:val="22"/>
          <w:szCs w:val="22"/>
        </w:rPr>
        <w:t xml:space="preserve"> per cent</w:t>
      </w:r>
      <w:r w:rsidR="1ED86DC3" w:rsidRPr="00177B77">
        <w:rPr>
          <w:rFonts w:asciiTheme="majorHAnsi" w:hAnsiTheme="majorHAnsi" w:cstheme="majorHAnsi"/>
          <w:sz w:val="22"/>
          <w:szCs w:val="22"/>
        </w:rPr>
        <w:t xml:space="preserve"> to 71</w:t>
      </w:r>
      <w:r w:rsidR="6A6D94E5" w:rsidRPr="00177B77">
        <w:rPr>
          <w:rFonts w:asciiTheme="majorHAnsi" w:hAnsiTheme="majorHAnsi" w:cstheme="majorHAnsi"/>
          <w:sz w:val="22"/>
          <w:szCs w:val="22"/>
        </w:rPr>
        <w:t xml:space="preserve"> per cent</w:t>
      </w:r>
      <w:r w:rsidR="3A9B2D76" w:rsidRPr="00177B77">
        <w:rPr>
          <w:rFonts w:asciiTheme="majorHAnsi" w:hAnsiTheme="majorHAnsi" w:cstheme="majorHAnsi"/>
          <w:sz w:val="22"/>
          <w:szCs w:val="22"/>
        </w:rPr>
        <w:t>.</w:t>
      </w:r>
    </w:p>
    <w:p w14:paraId="26386866" w14:textId="77777777" w:rsidR="000A135F" w:rsidRPr="00177B77" w:rsidRDefault="000A135F" w:rsidP="00294F96">
      <w:pPr>
        <w:rPr>
          <w:rFonts w:asciiTheme="majorHAnsi" w:hAnsiTheme="majorHAnsi" w:cstheme="majorHAnsi"/>
          <w:sz w:val="22"/>
          <w:szCs w:val="22"/>
        </w:rPr>
      </w:pPr>
    </w:p>
    <w:p w14:paraId="4FB16F17" w14:textId="1015C5C4" w:rsidR="00ED2610" w:rsidRPr="00177B77" w:rsidRDefault="00ED2610" w:rsidP="3FE8EA61">
      <w:pPr>
        <w:rPr>
          <w:rFonts w:asciiTheme="majorHAnsi" w:hAnsiTheme="majorHAnsi" w:cstheme="majorHAnsi"/>
          <w:sz w:val="22"/>
          <w:szCs w:val="22"/>
        </w:rPr>
      </w:pPr>
      <w:r w:rsidRPr="00177B77">
        <w:rPr>
          <w:rFonts w:asciiTheme="majorHAnsi" w:hAnsiTheme="majorHAnsi" w:cstheme="majorHAnsi"/>
          <w:sz w:val="22"/>
          <w:szCs w:val="22"/>
        </w:rPr>
        <w:t>The report makes clear that</w:t>
      </w:r>
      <w:r w:rsidR="2867C882" w:rsidRPr="00177B77">
        <w:rPr>
          <w:rFonts w:asciiTheme="majorHAnsi" w:hAnsiTheme="majorHAnsi" w:cstheme="majorHAnsi"/>
          <w:sz w:val="22"/>
          <w:szCs w:val="22"/>
        </w:rPr>
        <w:t xml:space="preserve">, </w:t>
      </w:r>
      <w:r w:rsidR="3C2B0762" w:rsidRPr="00177B77">
        <w:rPr>
          <w:rFonts w:asciiTheme="majorHAnsi" w:hAnsiTheme="majorHAnsi" w:cstheme="majorHAnsi"/>
          <w:sz w:val="22"/>
          <w:szCs w:val="22"/>
        </w:rPr>
        <w:t>i</w:t>
      </w:r>
      <w:r w:rsidR="52028C40" w:rsidRPr="00177B77">
        <w:rPr>
          <w:rFonts w:asciiTheme="majorHAnsi" w:hAnsiTheme="majorHAnsi" w:cstheme="majorHAnsi"/>
          <w:sz w:val="22"/>
          <w:szCs w:val="22"/>
        </w:rPr>
        <w:t xml:space="preserve">f current trends persist, </w:t>
      </w:r>
      <w:r w:rsidR="0093EA9F" w:rsidRPr="00177B77">
        <w:rPr>
          <w:rFonts w:asciiTheme="majorHAnsi" w:hAnsiTheme="majorHAnsi" w:cstheme="majorHAnsi"/>
          <w:sz w:val="22"/>
          <w:szCs w:val="22"/>
        </w:rPr>
        <w:t xml:space="preserve">billions of children and families will be left without critical, life-saving </w:t>
      </w:r>
      <w:r w:rsidR="001E07F6" w:rsidRPr="00177B77">
        <w:rPr>
          <w:rFonts w:asciiTheme="majorHAnsi" w:hAnsiTheme="majorHAnsi" w:cstheme="majorHAnsi"/>
          <w:sz w:val="22"/>
          <w:szCs w:val="22"/>
        </w:rPr>
        <w:t xml:space="preserve">WASH </w:t>
      </w:r>
      <w:r w:rsidR="0093EA9F" w:rsidRPr="00177B77">
        <w:rPr>
          <w:rFonts w:asciiTheme="majorHAnsi" w:hAnsiTheme="majorHAnsi" w:cstheme="majorHAnsi"/>
          <w:sz w:val="22"/>
          <w:szCs w:val="22"/>
        </w:rPr>
        <w:t>services</w:t>
      </w:r>
      <w:r w:rsidRPr="00177B77">
        <w:rPr>
          <w:rFonts w:asciiTheme="majorHAnsi" w:hAnsiTheme="majorHAnsi" w:cstheme="majorHAnsi"/>
          <w:sz w:val="22"/>
          <w:szCs w:val="22"/>
        </w:rPr>
        <w:t>, stating that b</w:t>
      </w:r>
      <w:r w:rsidR="0093EA9F" w:rsidRPr="00177B77">
        <w:rPr>
          <w:rFonts w:asciiTheme="majorHAnsi" w:hAnsiTheme="majorHAnsi" w:cstheme="majorHAnsi"/>
          <w:sz w:val="22"/>
          <w:szCs w:val="22"/>
        </w:rPr>
        <w:t>y 2030</w:t>
      </w:r>
      <w:r w:rsidRPr="00177B77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06A594F6" w14:textId="43ADA89B" w:rsidR="00ED2610" w:rsidRPr="00177B77" w:rsidRDefault="00ED2610" w:rsidP="00ED2610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177B77">
        <w:rPr>
          <w:rFonts w:asciiTheme="majorHAnsi" w:hAnsiTheme="majorHAnsi" w:cstheme="majorHAnsi"/>
          <w:sz w:val="22"/>
          <w:szCs w:val="22"/>
        </w:rPr>
        <w:t>O</w:t>
      </w:r>
      <w:r w:rsidR="262770E5" w:rsidRPr="00177B77">
        <w:rPr>
          <w:rFonts w:asciiTheme="majorHAnsi" w:hAnsiTheme="majorHAnsi" w:cstheme="majorHAnsi"/>
          <w:sz w:val="22"/>
          <w:szCs w:val="22"/>
        </w:rPr>
        <w:t>nly 81</w:t>
      </w:r>
      <w:r w:rsidR="4F25F6AE" w:rsidRPr="00177B77">
        <w:rPr>
          <w:rFonts w:asciiTheme="majorHAnsi" w:hAnsiTheme="majorHAnsi" w:cstheme="majorHAnsi"/>
          <w:sz w:val="22"/>
          <w:szCs w:val="22"/>
        </w:rPr>
        <w:t xml:space="preserve"> per cent</w:t>
      </w:r>
      <w:r w:rsidR="262770E5" w:rsidRPr="00177B77">
        <w:rPr>
          <w:rFonts w:asciiTheme="majorHAnsi" w:hAnsiTheme="majorHAnsi" w:cstheme="majorHAnsi"/>
          <w:sz w:val="22"/>
          <w:szCs w:val="22"/>
        </w:rPr>
        <w:t xml:space="preserve"> of the world’s population will have access to safe drinking water at home, leaving 1.6 billion </w:t>
      </w:r>
      <w:proofErr w:type="gramStart"/>
      <w:r w:rsidR="262770E5" w:rsidRPr="00177B77">
        <w:rPr>
          <w:rFonts w:asciiTheme="majorHAnsi" w:hAnsiTheme="majorHAnsi" w:cstheme="majorHAnsi"/>
          <w:sz w:val="22"/>
          <w:szCs w:val="22"/>
        </w:rPr>
        <w:t>without;</w:t>
      </w:r>
      <w:proofErr w:type="gramEnd"/>
      <w:r w:rsidR="262770E5" w:rsidRPr="00177B7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757D2A5" w14:textId="0205554D" w:rsidR="00ED2610" w:rsidRPr="00177B77" w:rsidRDefault="00ED2610" w:rsidP="00ED2610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177B77">
        <w:rPr>
          <w:rFonts w:asciiTheme="majorHAnsi" w:hAnsiTheme="majorHAnsi" w:cstheme="majorHAnsi"/>
          <w:sz w:val="22"/>
          <w:szCs w:val="22"/>
        </w:rPr>
        <w:t>O</w:t>
      </w:r>
      <w:r w:rsidR="262770E5" w:rsidRPr="00177B77">
        <w:rPr>
          <w:rFonts w:asciiTheme="majorHAnsi" w:hAnsiTheme="majorHAnsi" w:cstheme="majorHAnsi"/>
          <w:sz w:val="22"/>
          <w:szCs w:val="22"/>
        </w:rPr>
        <w:t>nly 67</w:t>
      </w:r>
      <w:r w:rsidR="1AB93A2C" w:rsidRPr="00177B77">
        <w:rPr>
          <w:rFonts w:asciiTheme="majorHAnsi" w:hAnsiTheme="majorHAnsi" w:cstheme="majorHAnsi"/>
          <w:sz w:val="22"/>
          <w:szCs w:val="22"/>
        </w:rPr>
        <w:t xml:space="preserve"> per cent</w:t>
      </w:r>
      <w:r w:rsidR="262770E5" w:rsidRPr="00177B77">
        <w:rPr>
          <w:rFonts w:asciiTheme="majorHAnsi" w:hAnsiTheme="majorHAnsi" w:cstheme="majorHAnsi"/>
          <w:sz w:val="22"/>
          <w:szCs w:val="22"/>
        </w:rPr>
        <w:t xml:space="preserve"> will have safe sanitation services, leaving 2.8 billion </w:t>
      </w:r>
      <w:proofErr w:type="gramStart"/>
      <w:r w:rsidR="262770E5" w:rsidRPr="00177B77">
        <w:rPr>
          <w:rFonts w:asciiTheme="majorHAnsi" w:hAnsiTheme="majorHAnsi" w:cstheme="majorHAnsi"/>
          <w:sz w:val="22"/>
          <w:szCs w:val="22"/>
        </w:rPr>
        <w:t>without;</w:t>
      </w:r>
      <w:proofErr w:type="gramEnd"/>
      <w:r w:rsidR="262770E5" w:rsidRPr="00177B7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0EED929" w14:textId="7BE83F16" w:rsidR="00141A8D" w:rsidRPr="00177B77" w:rsidRDefault="00ED2610" w:rsidP="00594319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177B77">
        <w:rPr>
          <w:rFonts w:asciiTheme="majorHAnsi" w:hAnsiTheme="majorHAnsi" w:cstheme="majorHAnsi"/>
          <w:sz w:val="22"/>
          <w:szCs w:val="22"/>
        </w:rPr>
        <w:t>A</w:t>
      </w:r>
      <w:r w:rsidR="262770E5" w:rsidRPr="00177B77">
        <w:rPr>
          <w:rFonts w:asciiTheme="majorHAnsi" w:hAnsiTheme="majorHAnsi" w:cstheme="majorHAnsi"/>
          <w:sz w:val="22"/>
          <w:szCs w:val="22"/>
        </w:rPr>
        <w:t>nd only 78</w:t>
      </w:r>
      <w:r w:rsidR="421EEB10" w:rsidRPr="00177B77">
        <w:rPr>
          <w:rFonts w:asciiTheme="majorHAnsi" w:hAnsiTheme="majorHAnsi" w:cstheme="majorHAnsi"/>
          <w:sz w:val="22"/>
          <w:szCs w:val="22"/>
        </w:rPr>
        <w:t xml:space="preserve"> per cent</w:t>
      </w:r>
      <w:r w:rsidR="262770E5" w:rsidRPr="00177B77">
        <w:rPr>
          <w:rFonts w:asciiTheme="majorHAnsi" w:hAnsiTheme="majorHAnsi" w:cstheme="majorHAnsi"/>
          <w:sz w:val="22"/>
          <w:szCs w:val="22"/>
        </w:rPr>
        <w:t xml:space="preserve"> will have basic handwashing facilities, leaving 1.9 billion</w:t>
      </w:r>
      <w:r w:rsidR="54B434F6" w:rsidRPr="00177B77">
        <w:rPr>
          <w:rFonts w:asciiTheme="majorHAnsi" w:hAnsiTheme="majorHAnsi" w:cstheme="majorHAnsi"/>
          <w:sz w:val="22"/>
          <w:szCs w:val="22"/>
        </w:rPr>
        <w:t xml:space="preserve"> without</w:t>
      </w:r>
      <w:r w:rsidR="262770E5" w:rsidRPr="00177B77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C29E883" w14:textId="77777777" w:rsidR="00B22BF3" w:rsidRPr="00177B77" w:rsidRDefault="00B22BF3" w:rsidP="00294F96">
      <w:pPr>
        <w:rPr>
          <w:rFonts w:asciiTheme="majorHAnsi" w:hAnsiTheme="majorHAnsi" w:cstheme="majorHAnsi"/>
          <w:sz w:val="22"/>
          <w:szCs w:val="22"/>
        </w:rPr>
      </w:pPr>
    </w:p>
    <w:p w14:paraId="24D9A31F" w14:textId="4FDBC73C" w:rsidR="00D34D4B" w:rsidRPr="00177B77" w:rsidRDefault="4ACCB86E" w:rsidP="3FE8EA61">
      <w:pPr>
        <w:rPr>
          <w:rFonts w:asciiTheme="majorHAnsi" w:hAnsiTheme="majorHAnsi" w:cstheme="majorHAnsi"/>
          <w:sz w:val="22"/>
          <w:szCs w:val="22"/>
        </w:rPr>
      </w:pPr>
      <w:r w:rsidRPr="00177B77">
        <w:rPr>
          <w:rFonts w:asciiTheme="majorHAnsi" w:hAnsiTheme="majorHAnsi" w:cstheme="majorHAnsi"/>
          <w:sz w:val="22"/>
          <w:szCs w:val="22"/>
        </w:rPr>
        <w:t>The report</w:t>
      </w:r>
      <w:r w:rsidR="006103C9" w:rsidRPr="00177B77">
        <w:rPr>
          <w:rFonts w:asciiTheme="majorHAnsi" w:hAnsiTheme="majorHAnsi" w:cstheme="majorHAnsi"/>
          <w:sz w:val="22"/>
          <w:szCs w:val="22"/>
        </w:rPr>
        <w:t xml:space="preserve"> also</w:t>
      </w:r>
      <w:r w:rsidRPr="00177B77">
        <w:rPr>
          <w:rFonts w:asciiTheme="majorHAnsi" w:hAnsiTheme="majorHAnsi" w:cstheme="majorHAnsi"/>
          <w:sz w:val="22"/>
          <w:szCs w:val="22"/>
        </w:rPr>
        <w:t xml:space="preserve"> notes vast inequalities</w:t>
      </w:r>
      <w:r w:rsidR="5995304B" w:rsidRPr="00177B77">
        <w:rPr>
          <w:rFonts w:asciiTheme="majorHAnsi" w:hAnsiTheme="majorHAnsi" w:cstheme="majorHAnsi"/>
          <w:sz w:val="22"/>
          <w:szCs w:val="22"/>
        </w:rPr>
        <w:t xml:space="preserve"> with vulnerable children and families suffering the most</w:t>
      </w:r>
      <w:r w:rsidRPr="00177B77">
        <w:rPr>
          <w:rFonts w:asciiTheme="majorHAnsi" w:hAnsiTheme="majorHAnsi" w:cstheme="majorHAnsi"/>
          <w:sz w:val="22"/>
          <w:szCs w:val="22"/>
        </w:rPr>
        <w:t xml:space="preserve">. </w:t>
      </w:r>
      <w:r w:rsidR="3836893C" w:rsidRPr="00177B77">
        <w:rPr>
          <w:rFonts w:asciiTheme="majorHAnsi" w:hAnsiTheme="majorHAnsi" w:cstheme="majorHAnsi"/>
          <w:sz w:val="22"/>
          <w:szCs w:val="22"/>
        </w:rPr>
        <w:t xml:space="preserve">To </w:t>
      </w:r>
      <w:r w:rsidR="2F9F0B90" w:rsidRPr="00177B77">
        <w:rPr>
          <w:rFonts w:asciiTheme="majorHAnsi" w:hAnsiTheme="majorHAnsi" w:cstheme="majorHAnsi"/>
          <w:sz w:val="22"/>
          <w:szCs w:val="22"/>
        </w:rPr>
        <w:t>achieve universal access to safely managed drinking water</w:t>
      </w:r>
      <w:r w:rsidR="190C9D41" w:rsidRPr="00177B77">
        <w:rPr>
          <w:rFonts w:asciiTheme="majorHAnsi" w:hAnsiTheme="majorHAnsi" w:cstheme="majorHAnsi"/>
          <w:sz w:val="22"/>
          <w:szCs w:val="22"/>
        </w:rPr>
        <w:t xml:space="preserve"> by 2030</w:t>
      </w:r>
      <w:r w:rsidR="2F9F0B90" w:rsidRPr="00177B77">
        <w:rPr>
          <w:rFonts w:asciiTheme="majorHAnsi" w:hAnsiTheme="majorHAnsi" w:cstheme="majorHAnsi"/>
          <w:sz w:val="22"/>
          <w:szCs w:val="22"/>
        </w:rPr>
        <w:t xml:space="preserve">, the current rate of </w:t>
      </w:r>
      <w:r w:rsidR="5ED70906" w:rsidRPr="00177B77">
        <w:rPr>
          <w:rFonts w:asciiTheme="majorHAnsi" w:hAnsiTheme="majorHAnsi" w:cstheme="majorHAnsi"/>
          <w:sz w:val="22"/>
          <w:szCs w:val="22"/>
        </w:rPr>
        <w:t xml:space="preserve">progress in </w:t>
      </w:r>
      <w:r w:rsidR="0D1ACE09" w:rsidRPr="00177B77">
        <w:rPr>
          <w:rFonts w:asciiTheme="majorHAnsi" w:hAnsiTheme="majorHAnsi" w:cstheme="majorHAnsi"/>
          <w:sz w:val="22"/>
          <w:szCs w:val="22"/>
        </w:rPr>
        <w:t xml:space="preserve">the Least Developed Countries </w:t>
      </w:r>
      <w:r w:rsidR="5ED70906" w:rsidRPr="00177B77">
        <w:rPr>
          <w:rFonts w:asciiTheme="majorHAnsi" w:hAnsiTheme="majorHAnsi" w:cstheme="majorHAnsi"/>
          <w:sz w:val="22"/>
          <w:szCs w:val="22"/>
        </w:rPr>
        <w:t xml:space="preserve">would need to increase </w:t>
      </w:r>
      <w:r w:rsidR="4316652D" w:rsidRPr="00177B77">
        <w:rPr>
          <w:rFonts w:asciiTheme="majorHAnsi" w:hAnsiTheme="majorHAnsi" w:cstheme="majorHAnsi"/>
          <w:sz w:val="22"/>
          <w:szCs w:val="22"/>
        </w:rPr>
        <w:t>ten</w:t>
      </w:r>
      <w:r w:rsidR="6B24D825" w:rsidRPr="00177B77">
        <w:rPr>
          <w:rFonts w:asciiTheme="majorHAnsi" w:hAnsiTheme="majorHAnsi" w:cstheme="majorHAnsi"/>
          <w:sz w:val="22"/>
          <w:szCs w:val="22"/>
        </w:rPr>
        <w:t>-fold</w:t>
      </w:r>
      <w:r w:rsidR="7880D2CD" w:rsidRPr="00177B77">
        <w:rPr>
          <w:rFonts w:asciiTheme="majorHAnsi" w:hAnsiTheme="majorHAnsi" w:cstheme="majorHAnsi"/>
          <w:sz w:val="22"/>
          <w:szCs w:val="22"/>
        </w:rPr>
        <w:t>.</w:t>
      </w:r>
      <w:r w:rsidR="5ED70906" w:rsidRPr="00177B77">
        <w:rPr>
          <w:rFonts w:asciiTheme="majorHAnsi" w:hAnsiTheme="majorHAnsi" w:cstheme="majorHAnsi"/>
          <w:sz w:val="22"/>
          <w:szCs w:val="22"/>
        </w:rPr>
        <w:t xml:space="preserve"> </w:t>
      </w:r>
      <w:r w:rsidR="7880D2CD" w:rsidRPr="00177B77">
        <w:rPr>
          <w:rFonts w:asciiTheme="majorHAnsi" w:hAnsiTheme="majorHAnsi" w:cstheme="majorHAnsi"/>
          <w:sz w:val="22"/>
          <w:szCs w:val="22"/>
        </w:rPr>
        <w:t>I</w:t>
      </w:r>
      <w:r w:rsidR="5ED70906" w:rsidRPr="00177B77">
        <w:rPr>
          <w:rFonts w:asciiTheme="majorHAnsi" w:hAnsiTheme="majorHAnsi" w:cstheme="majorHAnsi"/>
          <w:sz w:val="22"/>
          <w:szCs w:val="22"/>
        </w:rPr>
        <w:t>n fragile contexts,</w:t>
      </w:r>
      <w:r w:rsidR="534DF3FB" w:rsidRPr="00177B77">
        <w:rPr>
          <w:rFonts w:asciiTheme="majorHAnsi" w:hAnsiTheme="majorHAnsi" w:cstheme="majorHAnsi"/>
          <w:sz w:val="22"/>
          <w:szCs w:val="22"/>
        </w:rPr>
        <w:t xml:space="preserve"> where p</w:t>
      </w:r>
      <w:r w:rsidR="2F9F0B90" w:rsidRPr="00177B77">
        <w:rPr>
          <w:rFonts w:asciiTheme="majorHAnsi" w:hAnsiTheme="majorHAnsi" w:cstheme="majorHAnsi"/>
          <w:sz w:val="22"/>
          <w:szCs w:val="22"/>
        </w:rPr>
        <w:t xml:space="preserve">eople </w:t>
      </w:r>
      <w:r w:rsidR="1F4A66B5" w:rsidRPr="00177B77">
        <w:rPr>
          <w:rFonts w:asciiTheme="majorHAnsi" w:hAnsiTheme="majorHAnsi" w:cstheme="majorHAnsi"/>
          <w:sz w:val="22"/>
          <w:szCs w:val="22"/>
        </w:rPr>
        <w:t>were</w:t>
      </w:r>
      <w:r w:rsidR="6A7387FF" w:rsidRPr="00177B77">
        <w:rPr>
          <w:rFonts w:asciiTheme="majorHAnsi" w:hAnsiTheme="majorHAnsi" w:cstheme="majorHAnsi"/>
          <w:sz w:val="22"/>
          <w:szCs w:val="22"/>
        </w:rPr>
        <w:t xml:space="preserve"> </w:t>
      </w:r>
      <w:r w:rsidR="2F9F0B90" w:rsidRPr="00177B77">
        <w:rPr>
          <w:rFonts w:asciiTheme="majorHAnsi" w:hAnsiTheme="majorHAnsi" w:cstheme="majorHAnsi"/>
          <w:sz w:val="22"/>
          <w:szCs w:val="22"/>
        </w:rPr>
        <w:t>twice as likely to lack safe drinking water,</w:t>
      </w:r>
      <w:r w:rsidR="5ED70906" w:rsidRPr="00177B77">
        <w:rPr>
          <w:rFonts w:asciiTheme="majorHAnsi" w:hAnsiTheme="majorHAnsi" w:cstheme="majorHAnsi"/>
          <w:sz w:val="22"/>
          <w:szCs w:val="22"/>
        </w:rPr>
        <w:t xml:space="preserve"> it would need to</w:t>
      </w:r>
      <w:r w:rsidR="612DC32F" w:rsidRPr="00177B77">
        <w:rPr>
          <w:rFonts w:asciiTheme="majorHAnsi" w:hAnsiTheme="majorHAnsi" w:cstheme="majorHAnsi"/>
          <w:sz w:val="22"/>
          <w:szCs w:val="22"/>
        </w:rPr>
        <w:t xml:space="preserve"> accelerate by</w:t>
      </w:r>
      <w:r w:rsidR="2F9F0B90" w:rsidRPr="00177B77">
        <w:rPr>
          <w:rFonts w:asciiTheme="majorHAnsi" w:hAnsiTheme="majorHAnsi" w:cstheme="majorHAnsi"/>
          <w:sz w:val="22"/>
          <w:szCs w:val="22"/>
        </w:rPr>
        <w:t xml:space="preserve"> </w:t>
      </w:r>
      <w:r w:rsidR="4316652D" w:rsidRPr="00177B77">
        <w:rPr>
          <w:rFonts w:asciiTheme="majorHAnsi" w:hAnsiTheme="majorHAnsi" w:cstheme="majorHAnsi"/>
          <w:sz w:val="22"/>
          <w:szCs w:val="22"/>
        </w:rPr>
        <w:t>a factor of 23</w:t>
      </w:r>
      <w:r w:rsidR="5ED70906" w:rsidRPr="00177B77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FA3E2AB" w14:textId="77777777" w:rsidR="009647DC" w:rsidRPr="00177B77" w:rsidRDefault="009647DC" w:rsidP="00294F96">
      <w:pPr>
        <w:rPr>
          <w:rFonts w:asciiTheme="majorHAnsi" w:hAnsiTheme="majorHAnsi" w:cstheme="majorHAnsi"/>
          <w:sz w:val="22"/>
          <w:szCs w:val="22"/>
        </w:rPr>
      </w:pPr>
    </w:p>
    <w:p w14:paraId="7024816F" w14:textId="3647F75F" w:rsidR="00F95763" w:rsidRPr="00177B77" w:rsidRDefault="00F95763" w:rsidP="3FE8EA61">
      <w:pPr>
        <w:rPr>
          <w:rFonts w:asciiTheme="majorHAnsi" w:hAnsiTheme="majorHAnsi" w:cstheme="majorHAnsi"/>
          <w:sz w:val="22"/>
          <w:szCs w:val="22"/>
        </w:rPr>
      </w:pPr>
      <w:r w:rsidRPr="00177B77">
        <w:rPr>
          <w:rFonts w:asciiTheme="majorHAnsi" w:hAnsiTheme="majorHAnsi" w:cstheme="majorHAnsi"/>
          <w:sz w:val="22"/>
          <w:szCs w:val="22"/>
        </w:rPr>
        <w:t xml:space="preserve">“Even before the pandemic, millions of children and families were suffering without clean water, safe sanitation, and a place to wash their hands,” said UNICEF Executive Director Henrietta Fore. “Despite our impressive progress to date to scale-up these lifesaving services, the alarming and growing needs continue to outstrip our ability to respond. The time has come to dramatically </w:t>
      </w:r>
      <w:r w:rsidRPr="00177B77">
        <w:rPr>
          <w:rFonts w:asciiTheme="majorHAnsi" w:hAnsiTheme="majorHAnsi" w:cstheme="majorHAnsi"/>
          <w:sz w:val="22"/>
          <w:szCs w:val="22"/>
        </w:rPr>
        <w:lastRenderedPageBreak/>
        <w:t>accelerate our efforts to provide every child and family with the most basic needs for their health and well-being, including fighting off infectious diseases like COVID-19.”</w:t>
      </w:r>
    </w:p>
    <w:p w14:paraId="7A777820" w14:textId="77777777" w:rsidR="009722AA" w:rsidRPr="00177B77" w:rsidRDefault="009722AA" w:rsidP="00294F96">
      <w:pPr>
        <w:rPr>
          <w:rFonts w:asciiTheme="majorHAnsi" w:hAnsiTheme="majorHAnsi" w:cstheme="majorHAnsi"/>
          <w:sz w:val="22"/>
          <w:szCs w:val="22"/>
        </w:rPr>
      </w:pPr>
    </w:p>
    <w:p w14:paraId="139F84DC" w14:textId="2C3FF6B7" w:rsidR="0040708D" w:rsidRPr="00177B77" w:rsidRDefault="25ACDCDC" w:rsidP="00294F96">
      <w:pPr>
        <w:rPr>
          <w:rFonts w:asciiTheme="majorHAnsi" w:hAnsiTheme="majorHAnsi" w:cstheme="majorHAnsi"/>
          <w:sz w:val="22"/>
          <w:szCs w:val="22"/>
        </w:rPr>
      </w:pPr>
      <w:r w:rsidRPr="00177B77">
        <w:rPr>
          <w:rFonts w:asciiTheme="majorHAnsi" w:hAnsiTheme="majorHAnsi" w:cstheme="majorHAnsi"/>
          <w:sz w:val="22"/>
          <w:szCs w:val="22"/>
        </w:rPr>
        <w:t>Other key findings from the report include:</w:t>
      </w:r>
    </w:p>
    <w:p w14:paraId="40D3B2A5" w14:textId="5DBEB7E3" w:rsidR="00D92AF4" w:rsidRPr="00177B77" w:rsidRDefault="00B53B0A" w:rsidP="3FE8EA61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177B77">
        <w:rPr>
          <w:rFonts w:asciiTheme="majorHAnsi" w:hAnsiTheme="majorHAnsi" w:cstheme="majorHAnsi"/>
          <w:sz w:val="22"/>
          <w:szCs w:val="22"/>
        </w:rPr>
        <w:t>Eight</w:t>
      </w:r>
      <w:r w:rsidR="0F22FF60" w:rsidRPr="00177B77">
        <w:rPr>
          <w:rFonts w:asciiTheme="majorHAnsi" w:hAnsiTheme="majorHAnsi" w:cstheme="majorHAnsi"/>
          <w:sz w:val="22"/>
          <w:szCs w:val="22"/>
        </w:rPr>
        <w:t xml:space="preserve"> out of 10 people </w:t>
      </w:r>
      <w:r w:rsidRPr="00177B77">
        <w:rPr>
          <w:rFonts w:asciiTheme="majorHAnsi" w:hAnsiTheme="majorHAnsi" w:cstheme="majorHAnsi"/>
          <w:sz w:val="22"/>
          <w:szCs w:val="22"/>
        </w:rPr>
        <w:t>without</w:t>
      </w:r>
      <w:r w:rsidR="0F22FF60" w:rsidRPr="00177B77">
        <w:rPr>
          <w:rFonts w:asciiTheme="majorHAnsi" w:hAnsiTheme="majorHAnsi" w:cstheme="majorHAnsi"/>
          <w:sz w:val="22"/>
          <w:szCs w:val="22"/>
        </w:rPr>
        <w:t xml:space="preserve"> basic water services lived in rural areas</w:t>
      </w:r>
      <w:r w:rsidRPr="00177B77">
        <w:rPr>
          <w:rFonts w:asciiTheme="majorHAnsi" w:hAnsiTheme="majorHAnsi" w:cstheme="majorHAnsi"/>
          <w:sz w:val="22"/>
          <w:szCs w:val="22"/>
        </w:rPr>
        <w:t xml:space="preserve">. Meanwhile, </w:t>
      </w:r>
      <w:r w:rsidR="49B7B716" w:rsidRPr="00177B77">
        <w:rPr>
          <w:rFonts w:asciiTheme="majorHAnsi" w:hAnsiTheme="majorHAnsi" w:cstheme="majorHAnsi"/>
          <w:sz w:val="22"/>
          <w:szCs w:val="22"/>
        </w:rPr>
        <w:t>safely managed sanitation services</w:t>
      </w:r>
      <w:r w:rsidR="35963071" w:rsidRPr="00177B77">
        <w:rPr>
          <w:rFonts w:asciiTheme="majorHAnsi" w:hAnsiTheme="majorHAnsi" w:cstheme="majorHAnsi"/>
          <w:sz w:val="22"/>
          <w:szCs w:val="22"/>
        </w:rPr>
        <w:t xml:space="preserve"> reached</w:t>
      </w:r>
      <w:r w:rsidR="49B7B716" w:rsidRPr="00177B77">
        <w:rPr>
          <w:rFonts w:asciiTheme="majorHAnsi" w:hAnsiTheme="majorHAnsi" w:cstheme="majorHAnsi"/>
          <w:sz w:val="22"/>
          <w:szCs w:val="22"/>
        </w:rPr>
        <w:t xml:space="preserve"> </w:t>
      </w:r>
      <w:r w:rsidR="35963071" w:rsidRPr="00177B77">
        <w:rPr>
          <w:rFonts w:asciiTheme="majorHAnsi" w:hAnsiTheme="majorHAnsi" w:cstheme="majorHAnsi"/>
          <w:sz w:val="22"/>
          <w:szCs w:val="22"/>
        </w:rPr>
        <w:t>62</w:t>
      </w:r>
      <w:r w:rsidR="0FA42724" w:rsidRPr="00177B77">
        <w:rPr>
          <w:rFonts w:asciiTheme="majorHAnsi" w:hAnsiTheme="majorHAnsi" w:cstheme="majorHAnsi"/>
          <w:sz w:val="22"/>
          <w:szCs w:val="22"/>
        </w:rPr>
        <w:t xml:space="preserve"> per cent</w:t>
      </w:r>
      <w:r w:rsidR="49B7B716" w:rsidRPr="00177B77">
        <w:rPr>
          <w:rFonts w:asciiTheme="majorHAnsi" w:hAnsiTheme="majorHAnsi" w:cstheme="majorHAnsi"/>
          <w:sz w:val="22"/>
          <w:szCs w:val="22"/>
        </w:rPr>
        <w:t xml:space="preserve"> of the world’s urban population</w:t>
      </w:r>
      <w:r w:rsidRPr="00177B77">
        <w:rPr>
          <w:rFonts w:asciiTheme="majorHAnsi" w:hAnsiTheme="majorHAnsi" w:cstheme="majorHAnsi"/>
          <w:sz w:val="22"/>
          <w:szCs w:val="22"/>
        </w:rPr>
        <w:t>,</w:t>
      </w:r>
      <w:r w:rsidR="49B7B716" w:rsidRPr="00177B77">
        <w:rPr>
          <w:rFonts w:asciiTheme="majorHAnsi" w:hAnsiTheme="majorHAnsi" w:cstheme="majorHAnsi"/>
          <w:sz w:val="22"/>
          <w:szCs w:val="22"/>
        </w:rPr>
        <w:t xml:space="preserve"> but only </w:t>
      </w:r>
      <w:r w:rsidR="35963071" w:rsidRPr="00177B77">
        <w:rPr>
          <w:rFonts w:asciiTheme="majorHAnsi" w:hAnsiTheme="majorHAnsi" w:cstheme="majorHAnsi"/>
          <w:sz w:val="22"/>
          <w:szCs w:val="22"/>
        </w:rPr>
        <w:t>44</w:t>
      </w:r>
      <w:r w:rsidR="615F6B41" w:rsidRPr="00177B77">
        <w:rPr>
          <w:rFonts w:asciiTheme="majorHAnsi" w:hAnsiTheme="majorHAnsi" w:cstheme="majorHAnsi"/>
          <w:sz w:val="22"/>
          <w:szCs w:val="22"/>
        </w:rPr>
        <w:t xml:space="preserve"> per cent</w:t>
      </w:r>
      <w:r w:rsidR="35963071" w:rsidRPr="00177B77">
        <w:rPr>
          <w:rFonts w:asciiTheme="majorHAnsi" w:hAnsiTheme="majorHAnsi" w:cstheme="majorHAnsi"/>
          <w:sz w:val="22"/>
          <w:szCs w:val="22"/>
        </w:rPr>
        <w:t xml:space="preserve"> of </w:t>
      </w:r>
      <w:r w:rsidRPr="00177B77">
        <w:rPr>
          <w:rFonts w:asciiTheme="majorHAnsi" w:hAnsiTheme="majorHAnsi" w:cstheme="majorHAnsi"/>
          <w:sz w:val="22"/>
          <w:szCs w:val="22"/>
        </w:rPr>
        <w:t xml:space="preserve">its </w:t>
      </w:r>
      <w:r w:rsidR="35963071" w:rsidRPr="00177B77">
        <w:rPr>
          <w:rFonts w:asciiTheme="majorHAnsi" w:hAnsiTheme="majorHAnsi" w:cstheme="majorHAnsi"/>
          <w:sz w:val="22"/>
          <w:szCs w:val="22"/>
        </w:rPr>
        <w:t>rural population</w:t>
      </w:r>
      <w:r w:rsidR="5263A356" w:rsidRPr="00177B77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77EFA27" w14:textId="39C2BD46" w:rsidR="00D92AF4" w:rsidRPr="00177B77" w:rsidRDefault="2B20DCA6" w:rsidP="3FE8EA61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177B77">
        <w:rPr>
          <w:rFonts w:asciiTheme="majorHAnsi" w:hAnsiTheme="majorHAnsi" w:cstheme="majorHAnsi"/>
          <w:sz w:val="22"/>
          <w:szCs w:val="22"/>
        </w:rPr>
        <w:t>S</w:t>
      </w:r>
      <w:r w:rsidR="78A3E620" w:rsidRPr="00177B77">
        <w:rPr>
          <w:rFonts w:asciiTheme="majorHAnsi" w:hAnsiTheme="majorHAnsi" w:cstheme="majorHAnsi"/>
          <w:sz w:val="22"/>
          <w:szCs w:val="22"/>
        </w:rPr>
        <w:t>ub-Saharan Africa</w:t>
      </w:r>
      <w:r w:rsidR="00B53B0A" w:rsidRPr="00177B77">
        <w:rPr>
          <w:rFonts w:asciiTheme="majorHAnsi" w:hAnsiTheme="majorHAnsi" w:cstheme="majorHAnsi"/>
          <w:sz w:val="22"/>
          <w:szCs w:val="22"/>
        </w:rPr>
        <w:t xml:space="preserve"> is experiencing the slowest rate of progress in the world. O</w:t>
      </w:r>
      <w:r w:rsidR="7CF392A6" w:rsidRPr="00177B77">
        <w:rPr>
          <w:rFonts w:asciiTheme="majorHAnsi" w:hAnsiTheme="majorHAnsi" w:cstheme="majorHAnsi"/>
          <w:sz w:val="22"/>
          <w:szCs w:val="22"/>
        </w:rPr>
        <w:t xml:space="preserve">nly </w:t>
      </w:r>
      <w:r w:rsidR="5E6A5130" w:rsidRPr="00177B77">
        <w:rPr>
          <w:rFonts w:asciiTheme="majorHAnsi" w:hAnsiTheme="majorHAnsi" w:cstheme="majorHAnsi"/>
          <w:sz w:val="22"/>
          <w:szCs w:val="22"/>
        </w:rPr>
        <w:t>54</w:t>
      </w:r>
      <w:r w:rsidR="6CA42480" w:rsidRPr="00177B77">
        <w:rPr>
          <w:rFonts w:asciiTheme="majorHAnsi" w:hAnsiTheme="majorHAnsi" w:cstheme="majorHAnsi"/>
          <w:sz w:val="22"/>
          <w:szCs w:val="22"/>
        </w:rPr>
        <w:t xml:space="preserve"> per cent</w:t>
      </w:r>
      <w:r w:rsidR="5E6A5130" w:rsidRPr="00177B77">
        <w:rPr>
          <w:rFonts w:asciiTheme="majorHAnsi" w:hAnsiTheme="majorHAnsi" w:cstheme="majorHAnsi"/>
          <w:sz w:val="22"/>
          <w:szCs w:val="22"/>
        </w:rPr>
        <w:t xml:space="preserve"> </w:t>
      </w:r>
      <w:r w:rsidR="78A3E620" w:rsidRPr="00177B77">
        <w:rPr>
          <w:rFonts w:asciiTheme="majorHAnsi" w:hAnsiTheme="majorHAnsi" w:cstheme="majorHAnsi"/>
          <w:sz w:val="22"/>
          <w:szCs w:val="22"/>
        </w:rPr>
        <w:t xml:space="preserve">of people </w:t>
      </w:r>
      <w:r w:rsidR="5E6A5130" w:rsidRPr="00177B77">
        <w:rPr>
          <w:rFonts w:asciiTheme="majorHAnsi" w:hAnsiTheme="majorHAnsi" w:cstheme="majorHAnsi"/>
          <w:sz w:val="22"/>
          <w:szCs w:val="22"/>
        </w:rPr>
        <w:t>used</w:t>
      </w:r>
      <w:r w:rsidR="78A3E620" w:rsidRPr="00177B77">
        <w:rPr>
          <w:rFonts w:asciiTheme="majorHAnsi" w:hAnsiTheme="majorHAnsi" w:cstheme="majorHAnsi"/>
          <w:sz w:val="22"/>
          <w:szCs w:val="22"/>
        </w:rPr>
        <w:t xml:space="preserve"> safe drinking water</w:t>
      </w:r>
      <w:r w:rsidR="00B53B0A" w:rsidRPr="00177B77">
        <w:rPr>
          <w:rFonts w:asciiTheme="majorHAnsi" w:hAnsiTheme="majorHAnsi" w:cstheme="majorHAnsi"/>
          <w:sz w:val="22"/>
          <w:szCs w:val="22"/>
        </w:rPr>
        <w:t>,</w:t>
      </w:r>
      <w:r w:rsidR="1E04EFC2" w:rsidRPr="00177B77">
        <w:rPr>
          <w:rFonts w:asciiTheme="majorHAnsi" w:hAnsiTheme="majorHAnsi" w:cstheme="majorHAnsi"/>
          <w:sz w:val="22"/>
          <w:szCs w:val="22"/>
        </w:rPr>
        <w:t xml:space="preserve"> </w:t>
      </w:r>
      <w:r w:rsidR="65539C7E" w:rsidRPr="00177B77">
        <w:rPr>
          <w:rFonts w:asciiTheme="majorHAnsi" w:hAnsiTheme="majorHAnsi" w:cstheme="majorHAnsi"/>
          <w:sz w:val="22"/>
          <w:szCs w:val="22"/>
        </w:rPr>
        <w:t xml:space="preserve">and only </w:t>
      </w:r>
      <w:r w:rsidR="1E04EFC2" w:rsidRPr="00177B77">
        <w:rPr>
          <w:rFonts w:asciiTheme="majorHAnsi" w:hAnsiTheme="majorHAnsi" w:cstheme="majorHAnsi"/>
          <w:sz w:val="22"/>
          <w:szCs w:val="22"/>
        </w:rPr>
        <w:t>25</w:t>
      </w:r>
      <w:r w:rsidR="06941B7B" w:rsidRPr="00177B77">
        <w:rPr>
          <w:rFonts w:asciiTheme="majorHAnsi" w:hAnsiTheme="majorHAnsi" w:cstheme="majorHAnsi"/>
          <w:sz w:val="22"/>
          <w:szCs w:val="22"/>
        </w:rPr>
        <w:t xml:space="preserve"> per cent</w:t>
      </w:r>
      <w:r w:rsidR="1E04EFC2" w:rsidRPr="00177B77">
        <w:rPr>
          <w:rFonts w:asciiTheme="majorHAnsi" w:hAnsiTheme="majorHAnsi" w:cstheme="majorHAnsi"/>
          <w:sz w:val="22"/>
          <w:szCs w:val="22"/>
        </w:rPr>
        <w:t xml:space="preserve"> in fragile contexts</w:t>
      </w:r>
      <w:r w:rsidR="00B53B0A" w:rsidRPr="00177B77">
        <w:rPr>
          <w:rFonts w:asciiTheme="majorHAnsi" w:hAnsiTheme="majorHAnsi" w:cstheme="majorHAnsi"/>
          <w:sz w:val="22"/>
          <w:szCs w:val="22"/>
        </w:rPr>
        <w:t>.</w:t>
      </w:r>
    </w:p>
    <w:p w14:paraId="605534CF" w14:textId="5BE7680C" w:rsidR="003F7046" w:rsidRPr="00177B77" w:rsidRDefault="37693570" w:rsidP="00B64906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177B77">
        <w:rPr>
          <w:rFonts w:asciiTheme="majorHAnsi" w:hAnsiTheme="majorHAnsi" w:cstheme="majorHAnsi"/>
          <w:sz w:val="22"/>
          <w:szCs w:val="22"/>
        </w:rPr>
        <w:t>E</w:t>
      </w:r>
      <w:r w:rsidR="3EC07C3A" w:rsidRPr="00177B77">
        <w:rPr>
          <w:rFonts w:asciiTheme="majorHAnsi" w:hAnsiTheme="majorHAnsi" w:cstheme="majorHAnsi"/>
          <w:sz w:val="22"/>
          <w:szCs w:val="22"/>
        </w:rPr>
        <w:t>merging data</w:t>
      </w:r>
      <w:r w:rsidR="01D89751" w:rsidRPr="00177B77">
        <w:rPr>
          <w:rFonts w:asciiTheme="majorHAnsi" w:hAnsiTheme="majorHAnsi" w:cstheme="majorHAnsi"/>
          <w:sz w:val="22"/>
          <w:szCs w:val="22"/>
        </w:rPr>
        <w:t xml:space="preserve"> on menstrual health</w:t>
      </w:r>
      <w:r w:rsidR="3EC07C3A" w:rsidRPr="00177B77">
        <w:rPr>
          <w:rFonts w:asciiTheme="majorHAnsi" w:hAnsiTheme="majorHAnsi" w:cstheme="majorHAnsi"/>
          <w:sz w:val="22"/>
          <w:szCs w:val="22"/>
        </w:rPr>
        <w:t xml:space="preserve"> show that</w:t>
      </w:r>
      <w:r w:rsidR="3913D040" w:rsidRPr="00177B77">
        <w:rPr>
          <w:rFonts w:asciiTheme="majorHAnsi" w:hAnsiTheme="majorHAnsi" w:cstheme="majorHAnsi"/>
          <w:sz w:val="22"/>
          <w:szCs w:val="22"/>
        </w:rPr>
        <w:t>,</w:t>
      </w:r>
      <w:r w:rsidR="3EC07C3A" w:rsidRPr="00177B77">
        <w:rPr>
          <w:rFonts w:asciiTheme="majorHAnsi" w:hAnsiTheme="majorHAnsi" w:cstheme="majorHAnsi"/>
          <w:sz w:val="22"/>
          <w:szCs w:val="22"/>
        </w:rPr>
        <w:t xml:space="preserve"> in many countries, a significant proportion of women and girls are unable to meet menstrual </w:t>
      </w:r>
      <w:r w:rsidR="3BB62FC1" w:rsidRPr="00177B77">
        <w:rPr>
          <w:rFonts w:asciiTheme="majorHAnsi" w:hAnsiTheme="majorHAnsi" w:cstheme="majorHAnsi"/>
          <w:sz w:val="22"/>
          <w:szCs w:val="22"/>
        </w:rPr>
        <w:t xml:space="preserve">health </w:t>
      </w:r>
      <w:r w:rsidR="3EC07C3A" w:rsidRPr="00177B77">
        <w:rPr>
          <w:rFonts w:asciiTheme="majorHAnsi" w:hAnsiTheme="majorHAnsi" w:cstheme="majorHAnsi"/>
          <w:sz w:val="22"/>
          <w:szCs w:val="22"/>
        </w:rPr>
        <w:t xml:space="preserve">needs, </w:t>
      </w:r>
      <w:r w:rsidR="00B53B0A" w:rsidRPr="00177B77">
        <w:rPr>
          <w:rFonts w:asciiTheme="majorHAnsi" w:hAnsiTheme="majorHAnsi" w:cstheme="majorHAnsi"/>
          <w:sz w:val="22"/>
          <w:szCs w:val="22"/>
        </w:rPr>
        <w:t>with</w:t>
      </w:r>
      <w:r w:rsidR="3EC07C3A" w:rsidRPr="00177B77">
        <w:rPr>
          <w:rFonts w:asciiTheme="majorHAnsi" w:hAnsiTheme="majorHAnsi" w:cstheme="majorHAnsi"/>
          <w:sz w:val="22"/>
          <w:szCs w:val="22"/>
        </w:rPr>
        <w:t xml:space="preserve"> significant disparities</w:t>
      </w:r>
      <w:r w:rsidR="00B53B0A" w:rsidRPr="00177B77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B53B0A" w:rsidRPr="00177B77">
        <w:rPr>
          <w:rFonts w:asciiTheme="majorHAnsi" w:hAnsiTheme="majorHAnsi" w:cstheme="majorHAnsi"/>
          <w:sz w:val="22"/>
          <w:szCs w:val="22"/>
        </w:rPr>
        <w:t>in particular among</w:t>
      </w:r>
      <w:proofErr w:type="gramEnd"/>
      <w:r w:rsidR="3EC07C3A" w:rsidRPr="00177B77">
        <w:rPr>
          <w:rFonts w:asciiTheme="majorHAnsi" w:hAnsiTheme="majorHAnsi" w:cstheme="majorHAnsi"/>
          <w:sz w:val="22"/>
          <w:szCs w:val="22"/>
        </w:rPr>
        <w:t xml:space="preserve"> </w:t>
      </w:r>
      <w:r w:rsidR="3075E627" w:rsidRPr="00177B77">
        <w:rPr>
          <w:rFonts w:asciiTheme="majorHAnsi" w:hAnsiTheme="majorHAnsi" w:cstheme="majorHAnsi"/>
          <w:sz w:val="22"/>
          <w:szCs w:val="22"/>
        </w:rPr>
        <w:t>vulnerable groups, such as the poor and those with disabilities.</w:t>
      </w:r>
    </w:p>
    <w:sectPr w:rsidR="003F7046" w:rsidRPr="00177B77" w:rsidSect="00177B77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7AC65" w14:textId="77777777" w:rsidR="00C13AB8" w:rsidRDefault="00C13AB8" w:rsidP="009F583F">
      <w:r>
        <w:separator/>
      </w:r>
    </w:p>
  </w:endnote>
  <w:endnote w:type="continuationSeparator" w:id="0">
    <w:p w14:paraId="18E6205A" w14:textId="77777777" w:rsidR="00C13AB8" w:rsidRDefault="00C13AB8" w:rsidP="009F583F">
      <w:r>
        <w:continuationSeparator/>
      </w:r>
    </w:p>
  </w:endnote>
  <w:endnote w:type="continuationNotice" w:id="1">
    <w:p w14:paraId="29EBEF50" w14:textId="77777777" w:rsidR="00C13AB8" w:rsidRDefault="00C13A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BC716" w14:textId="77777777" w:rsidR="00C13AB8" w:rsidRDefault="00C13AB8" w:rsidP="009F583F">
      <w:r>
        <w:separator/>
      </w:r>
    </w:p>
  </w:footnote>
  <w:footnote w:type="continuationSeparator" w:id="0">
    <w:p w14:paraId="4AC33439" w14:textId="77777777" w:rsidR="00C13AB8" w:rsidRDefault="00C13AB8" w:rsidP="009F583F">
      <w:r>
        <w:continuationSeparator/>
      </w:r>
    </w:p>
  </w:footnote>
  <w:footnote w:type="continuationNotice" w:id="1">
    <w:p w14:paraId="3ADA1ADE" w14:textId="77777777" w:rsidR="00C13AB8" w:rsidRDefault="00C13A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41D95"/>
    <w:multiLevelType w:val="hybridMultilevel"/>
    <w:tmpl w:val="2062C9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F763E6"/>
    <w:multiLevelType w:val="hybridMultilevel"/>
    <w:tmpl w:val="6DAE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2445F"/>
    <w:multiLevelType w:val="hybridMultilevel"/>
    <w:tmpl w:val="FFFFFFFF"/>
    <w:lvl w:ilvl="0" w:tplc="7D186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60C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3C1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65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B84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1E8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A2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40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0E6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14BCC"/>
    <w:multiLevelType w:val="hybridMultilevel"/>
    <w:tmpl w:val="5060F762"/>
    <w:lvl w:ilvl="0" w:tplc="8FD8C4A4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952B5"/>
    <w:multiLevelType w:val="hybridMultilevel"/>
    <w:tmpl w:val="FFFFFFFF"/>
    <w:lvl w:ilvl="0" w:tplc="4A226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6CD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D07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0D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EEF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F84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F8A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92EE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E62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F1239"/>
    <w:multiLevelType w:val="hybridMultilevel"/>
    <w:tmpl w:val="7326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1309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42F86749"/>
    <w:multiLevelType w:val="multilevel"/>
    <w:tmpl w:val="545C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876D51"/>
    <w:multiLevelType w:val="hybridMultilevel"/>
    <w:tmpl w:val="B2CA6BDE"/>
    <w:lvl w:ilvl="0" w:tplc="8AAEB9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07EC7"/>
    <w:multiLevelType w:val="hybridMultilevel"/>
    <w:tmpl w:val="E8E2D2A4"/>
    <w:lvl w:ilvl="0" w:tplc="39A84B0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80A03"/>
    <w:multiLevelType w:val="hybridMultilevel"/>
    <w:tmpl w:val="1E5ABB5C"/>
    <w:lvl w:ilvl="0" w:tplc="DB5284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554DC"/>
    <w:multiLevelType w:val="hybridMultilevel"/>
    <w:tmpl w:val="A1B2BEF8"/>
    <w:lvl w:ilvl="0" w:tplc="E2D21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860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63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88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6B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AC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7A5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B82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A1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MTUG0sZmhmYmpko6SsGpxcWZ+XkgBaa1AMiXfC0sAAAA"/>
  </w:docVars>
  <w:rsids>
    <w:rsidRoot w:val="001E1DC4"/>
    <w:rsid w:val="000165FF"/>
    <w:rsid w:val="0001701B"/>
    <w:rsid w:val="00020E8D"/>
    <w:rsid w:val="00020F04"/>
    <w:rsid w:val="00022568"/>
    <w:rsid w:val="0002651F"/>
    <w:rsid w:val="00031B52"/>
    <w:rsid w:val="00035CD1"/>
    <w:rsid w:val="00053019"/>
    <w:rsid w:val="00056523"/>
    <w:rsid w:val="00064800"/>
    <w:rsid w:val="000721C2"/>
    <w:rsid w:val="00072B79"/>
    <w:rsid w:val="000806D5"/>
    <w:rsid w:val="00090D0C"/>
    <w:rsid w:val="00091C51"/>
    <w:rsid w:val="000938D2"/>
    <w:rsid w:val="000A135F"/>
    <w:rsid w:val="000A7600"/>
    <w:rsid w:val="000B3032"/>
    <w:rsid w:val="000C301B"/>
    <w:rsid w:val="000D5510"/>
    <w:rsid w:val="000D5F65"/>
    <w:rsid w:val="000E1173"/>
    <w:rsid w:val="000F6DDD"/>
    <w:rsid w:val="0011384E"/>
    <w:rsid w:val="001177DA"/>
    <w:rsid w:val="00120034"/>
    <w:rsid w:val="00132AA9"/>
    <w:rsid w:val="00141A8D"/>
    <w:rsid w:val="0014351E"/>
    <w:rsid w:val="00144ABB"/>
    <w:rsid w:val="001502BF"/>
    <w:rsid w:val="001539E5"/>
    <w:rsid w:val="001554D9"/>
    <w:rsid w:val="00161D0C"/>
    <w:rsid w:val="0017026C"/>
    <w:rsid w:val="00177B77"/>
    <w:rsid w:val="00184F0A"/>
    <w:rsid w:val="00193A9C"/>
    <w:rsid w:val="0019408E"/>
    <w:rsid w:val="001A2E01"/>
    <w:rsid w:val="001A487C"/>
    <w:rsid w:val="001A783F"/>
    <w:rsid w:val="001B19C7"/>
    <w:rsid w:val="001B255D"/>
    <w:rsid w:val="001B3721"/>
    <w:rsid w:val="001C2670"/>
    <w:rsid w:val="001C3A6B"/>
    <w:rsid w:val="001C7447"/>
    <w:rsid w:val="001D01B3"/>
    <w:rsid w:val="001D035E"/>
    <w:rsid w:val="001D1DF0"/>
    <w:rsid w:val="001D3780"/>
    <w:rsid w:val="001E07F6"/>
    <w:rsid w:val="001E1DC4"/>
    <w:rsid w:val="001E2FC4"/>
    <w:rsid w:val="001E4ED5"/>
    <w:rsid w:val="001F199D"/>
    <w:rsid w:val="001F41C5"/>
    <w:rsid w:val="00203DD9"/>
    <w:rsid w:val="00205C00"/>
    <w:rsid w:val="0020788A"/>
    <w:rsid w:val="00207EA9"/>
    <w:rsid w:val="00211CF0"/>
    <w:rsid w:val="002125B6"/>
    <w:rsid w:val="00213D84"/>
    <w:rsid w:val="002146CE"/>
    <w:rsid w:val="002212DE"/>
    <w:rsid w:val="00234CFF"/>
    <w:rsid w:val="00254BCF"/>
    <w:rsid w:val="00260179"/>
    <w:rsid w:val="0027638C"/>
    <w:rsid w:val="0027656E"/>
    <w:rsid w:val="00277355"/>
    <w:rsid w:val="0028392A"/>
    <w:rsid w:val="00287DC3"/>
    <w:rsid w:val="002904D9"/>
    <w:rsid w:val="00294F96"/>
    <w:rsid w:val="002C12CD"/>
    <w:rsid w:val="002E33BE"/>
    <w:rsid w:val="002E53C7"/>
    <w:rsid w:val="002F0100"/>
    <w:rsid w:val="002F1413"/>
    <w:rsid w:val="003004A7"/>
    <w:rsid w:val="00310A84"/>
    <w:rsid w:val="003157AD"/>
    <w:rsid w:val="00322243"/>
    <w:rsid w:val="00322303"/>
    <w:rsid w:val="00335AD5"/>
    <w:rsid w:val="003526B8"/>
    <w:rsid w:val="00364FE1"/>
    <w:rsid w:val="00366D33"/>
    <w:rsid w:val="00377734"/>
    <w:rsid w:val="00385917"/>
    <w:rsid w:val="003916B6"/>
    <w:rsid w:val="003C020E"/>
    <w:rsid w:val="003C12A3"/>
    <w:rsid w:val="003C30D3"/>
    <w:rsid w:val="003C357E"/>
    <w:rsid w:val="003D1011"/>
    <w:rsid w:val="003D5598"/>
    <w:rsid w:val="003E05E9"/>
    <w:rsid w:val="003F378B"/>
    <w:rsid w:val="003F3E15"/>
    <w:rsid w:val="003F5657"/>
    <w:rsid w:val="003F7046"/>
    <w:rsid w:val="00402DB0"/>
    <w:rsid w:val="0040708D"/>
    <w:rsid w:val="00411845"/>
    <w:rsid w:val="0042291D"/>
    <w:rsid w:val="0045299E"/>
    <w:rsid w:val="004561D9"/>
    <w:rsid w:val="00457D84"/>
    <w:rsid w:val="0046496E"/>
    <w:rsid w:val="004661BC"/>
    <w:rsid w:val="00476CA2"/>
    <w:rsid w:val="0047784F"/>
    <w:rsid w:val="00477878"/>
    <w:rsid w:val="004813F8"/>
    <w:rsid w:val="00485291"/>
    <w:rsid w:val="00492B61"/>
    <w:rsid w:val="004B4326"/>
    <w:rsid w:val="004B6893"/>
    <w:rsid w:val="004D1D70"/>
    <w:rsid w:val="004D3861"/>
    <w:rsid w:val="004D3C3A"/>
    <w:rsid w:val="004D6B5F"/>
    <w:rsid w:val="004E5095"/>
    <w:rsid w:val="004F1A89"/>
    <w:rsid w:val="004F38B1"/>
    <w:rsid w:val="004F7EC8"/>
    <w:rsid w:val="00500CA8"/>
    <w:rsid w:val="00506430"/>
    <w:rsid w:val="0050672B"/>
    <w:rsid w:val="0051372F"/>
    <w:rsid w:val="0051540E"/>
    <w:rsid w:val="0052275E"/>
    <w:rsid w:val="00522BFC"/>
    <w:rsid w:val="00523872"/>
    <w:rsid w:val="00523F8F"/>
    <w:rsid w:val="005250B5"/>
    <w:rsid w:val="005315CF"/>
    <w:rsid w:val="00532BCC"/>
    <w:rsid w:val="00540E5B"/>
    <w:rsid w:val="0054141F"/>
    <w:rsid w:val="005431C3"/>
    <w:rsid w:val="005523AB"/>
    <w:rsid w:val="00557C98"/>
    <w:rsid w:val="00564557"/>
    <w:rsid w:val="0057130D"/>
    <w:rsid w:val="0058738D"/>
    <w:rsid w:val="005879EF"/>
    <w:rsid w:val="00591866"/>
    <w:rsid w:val="00591978"/>
    <w:rsid w:val="00594319"/>
    <w:rsid w:val="00594963"/>
    <w:rsid w:val="005A2576"/>
    <w:rsid w:val="005B1CB8"/>
    <w:rsid w:val="005B319C"/>
    <w:rsid w:val="005B61E1"/>
    <w:rsid w:val="005B6A76"/>
    <w:rsid w:val="005C020E"/>
    <w:rsid w:val="005C0F76"/>
    <w:rsid w:val="005C165F"/>
    <w:rsid w:val="005D3A90"/>
    <w:rsid w:val="005D4909"/>
    <w:rsid w:val="005D7F8E"/>
    <w:rsid w:val="005E1BB6"/>
    <w:rsid w:val="005F3DB2"/>
    <w:rsid w:val="0060391E"/>
    <w:rsid w:val="00605826"/>
    <w:rsid w:val="006103C9"/>
    <w:rsid w:val="00614D70"/>
    <w:rsid w:val="00622E46"/>
    <w:rsid w:val="0063475B"/>
    <w:rsid w:val="00634A9A"/>
    <w:rsid w:val="00636C39"/>
    <w:rsid w:val="00643626"/>
    <w:rsid w:val="00643ADD"/>
    <w:rsid w:val="00650F65"/>
    <w:rsid w:val="00651274"/>
    <w:rsid w:val="00654011"/>
    <w:rsid w:val="00665CF0"/>
    <w:rsid w:val="00672A48"/>
    <w:rsid w:val="0067609D"/>
    <w:rsid w:val="00683DFE"/>
    <w:rsid w:val="00694260"/>
    <w:rsid w:val="006A2F2A"/>
    <w:rsid w:val="006A35C8"/>
    <w:rsid w:val="006C27B4"/>
    <w:rsid w:val="006C53F8"/>
    <w:rsid w:val="006C66F4"/>
    <w:rsid w:val="006C6F95"/>
    <w:rsid w:val="006D1C4D"/>
    <w:rsid w:val="006D77A8"/>
    <w:rsid w:val="006E2831"/>
    <w:rsid w:val="006E412D"/>
    <w:rsid w:val="006F379B"/>
    <w:rsid w:val="006F3D1E"/>
    <w:rsid w:val="006F450D"/>
    <w:rsid w:val="006F5741"/>
    <w:rsid w:val="006F594C"/>
    <w:rsid w:val="007009DE"/>
    <w:rsid w:val="00705EC9"/>
    <w:rsid w:val="00706256"/>
    <w:rsid w:val="007105C5"/>
    <w:rsid w:val="00717BB9"/>
    <w:rsid w:val="007449D9"/>
    <w:rsid w:val="0075246D"/>
    <w:rsid w:val="00764AD3"/>
    <w:rsid w:val="007667AB"/>
    <w:rsid w:val="0077014C"/>
    <w:rsid w:val="00771E8E"/>
    <w:rsid w:val="00773F0D"/>
    <w:rsid w:val="00781E82"/>
    <w:rsid w:val="00784586"/>
    <w:rsid w:val="00787202"/>
    <w:rsid w:val="007970F0"/>
    <w:rsid w:val="0079783D"/>
    <w:rsid w:val="007A081B"/>
    <w:rsid w:val="007A2E16"/>
    <w:rsid w:val="007A45DF"/>
    <w:rsid w:val="007A5938"/>
    <w:rsid w:val="007B3039"/>
    <w:rsid w:val="007C0CE1"/>
    <w:rsid w:val="007C6980"/>
    <w:rsid w:val="007C7F75"/>
    <w:rsid w:val="007D04FE"/>
    <w:rsid w:val="007D1066"/>
    <w:rsid w:val="007D4692"/>
    <w:rsid w:val="007E0D42"/>
    <w:rsid w:val="007E6503"/>
    <w:rsid w:val="007F3331"/>
    <w:rsid w:val="007F446B"/>
    <w:rsid w:val="007F795C"/>
    <w:rsid w:val="007F7BA8"/>
    <w:rsid w:val="00800725"/>
    <w:rsid w:val="00802817"/>
    <w:rsid w:val="00814BEA"/>
    <w:rsid w:val="00816618"/>
    <w:rsid w:val="0081752D"/>
    <w:rsid w:val="00827AE6"/>
    <w:rsid w:val="00831525"/>
    <w:rsid w:val="00841B5E"/>
    <w:rsid w:val="00843611"/>
    <w:rsid w:val="00843D0A"/>
    <w:rsid w:val="0085170C"/>
    <w:rsid w:val="008546E9"/>
    <w:rsid w:val="0085568A"/>
    <w:rsid w:val="00863BF7"/>
    <w:rsid w:val="00864BE3"/>
    <w:rsid w:val="0086696E"/>
    <w:rsid w:val="00873CBF"/>
    <w:rsid w:val="00876406"/>
    <w:rsid w:val="0088300F"/>
    <w:rsid w:val="00885AC4"/>
    <w:rsid w:val="008904DD"/>
    <w:rsid w:val="008904E4"/>
    <w:rsid w:val="00892B54"/>
    <w:rsid w:val="00892C85"/>
    <w:rsid w:val="008A0E74"/>
    <w:rsid w:val="008A193F"/>
    <w:rsid w:val="008A31A9"/>
    <w:rsid w:val="008A50E6"/>
    <w:rsid w:val="008A5F1B"/>
    <w:rsid w:val="008B1D2D"/>
    <w:rsid w:val="008B4B8D"/>
    <w:rsid w:val="008C12B3"/>
    <w:rsid w:val="008C41DE"/>
    <w:rsid w:val="008C5A6B"/>
    <w:rsid w:val="008D336F"/>
    <w:rsid w:val="008D67F2"/>
    <w:rsid w:val="008D7ECE"/>
    <w:rsid w:val="008E6DB3"/>
    <w:rsid w:val="008E7988"/>
    <w:rsid w:val="008F192F"/>
    <w:rsid w:val="008F7FB2"/>
    <w:rsid w:val="0090174F"/>
    <w:rsid w:val="009022C7"/>
    <w:rsid w:val="00903C7A"/>
    <w:rsid w:val="00903E21"/>
    <w:rsid w:val="00911A31"/>
    <w:rsid w:val="009140F9"/>
    <w:rsid w:val="00915A2A"/>
    <w:rsid w:val="00916BA9"/>
    <w:rsid w:val="00921694"/>
    <w:rsid w:val="00927685"/>
    <w:rsid w:val="0093416D"/>
    <w:rsid w:val="0093EA9F"/>
    <w:rsid w:val="00942B17"/>
    <w:rsid w:val="00945575"/>
    <w:rsid w:val="00945ED9"/>
    <w:rsid w:val="00947793"/>
    <w:rsid w:val="00960E57"/>
    <w:rsid w:val="009647DC"/>
    <w:rsid w:val="009722AA"/>
    <w:rsid w:val="0097238B"/>
    <w:rsid w:val="00974A4B"/>
    <w:rsid w:val="00975E9A"/>
    <w:rsid w:val="00982F71"/>
    <w:rsid w:val="009A10C9"/>
    <w:rsid w:val="009A169A"/>
    <w:rsid w:val="009B58D4"/>
    <w:rsid w:val="009C1BD4"/>
    <w:rsid w:val="009C3237"/>
    <w:rsid w:val="009C33B0"/>
    <w:rsid w:val="009C459A"/>
    <w:rsid w:val="009C70E9"/>
    <w:rsid w:val="009E2313"/>
    <w:rsid w:val="009F252E"/>
    <w:rsid w:val="009F583F"/>
    <w:rsid w:val="00A018FA"/>
    <w:rsid w:val="00A04238"/>
    <w:rsid w:val="00A07686"/>
    <w:rsid w:val="00A166B9"/>
    <w:rsid w:val="00A24F67"/>
    <w:rsid w:val="00A3106B"/>
    <w:rsid w:val="00A43C9B"/>
    <w:rsid w:val="00A453A4"/>
    <w:rsid w:val="00A45DEF"/>
    <w:rsid w:val="00A61FE1"/>
    <w:rsid w:val="00A70D72"/>
    <w:rsid w:val="00A71E5C"/>
    <w:rsid w:val="00A746AD"/>
    <w:rsid w:val="00A75FF3"/>
    <w:rsid w:val="00A94F81"/>
    <w:rsid w:val="00A95BFD"/>
    <w:rsid w:val="00A976B2"/>
    <w:rsid w:val="00AA037A"/>
    <w:rsid w:val="00AA3E5F"/>
    <w:rsid w:val="00AA5ACC"/>
    <w:rsid w:val="00AB2928"/>
    <w:rsid w:val="00AB2A89"/>
    <w:rsid w:val="00AB3B9D"/>
    <w:rsid w:val="00AC1AFC"/>
    <w:rsid w:val="00AD55C0"/>
    <w:rsid w:val="00AE45A4"/>
    <w:rsid w:val="00AE620C"/>
    <w:rsid w:val="00AF0E7D"/>
    <w:rsid w:val="00AF214E"/>
    <w:rsid w:val="00AF2ABA"/>
    <w:rsid w:val="00AF5C61"/>
    <w:rsid w:val="00AF75BB"/>
    <w:rsid w:val="00B02F2D"/>
    <w:rsid w:val="00B05FF6"/>
    <w:rsid w:val="00B0667E"/>
    <w:rsid w:val="00B17B03"/>
    <w:rsid w:val="00B22565"/>
    <w:rsid w:val="00B22BF3"/>
    <w:rsid w:val="00B270AB"/>
    <w:rsid w:val="00B27A1F"/>
    <w:rsid w:val="00B351EB"/>
    <w:rsid w:val="00B37A56"/>
    <w:rsid w:val="00B45671"/>
    <w:rsid w:val="00B53B0A"/>
    <w:rsid w:val="00B607E2"/>
    <w:rsid w:val="00B61BE7"/>
    <w:rsid w:val="00B63E43"/>
    <w:rsid w:val="00B648D4"/>
    <w:rsid w:val="00B64AB6"/>
    <w:rsid w:val="00B701F3"/>
    <w:rsid w:val="00B75A0B"/>
    <w:rsid w:val="00B84239"/>
    <w:rsid w:val="00B86797"/>
    <w:rsid w:val="00B86844"/>
    <w:rsid w:val="00B90C12"/>
    <w:rsid w:val="00B92236"/>
    <w:rsid w:val="00B935B0"/>
    <w:rsid w:val="00BA11EE"/>
    <w:rsid w:val="00BA1BC6"/>
    <w:rsid w:val="00BA7B6C"/>
    <w:rsid w:val="00BB00AF"/>
    <w:rsid w:val="00BB3DA6"/>
    <w:rsid w:val="00BB631A"/>
    <w:rsid w:val="00BB6A45"/>
    <w:rsid w:val="00BC0ACE"/>
    <w:rsid w:val="00BC5B07"/>
    <w:rsid w:val="00BD34B7"/>
    <w:rsid w:val="00BF3E8A"/>
    <w:rsid w:val="00BF4EFA"/>
    <w:rsid w:val="00C07696"/>
    <w:rsid w:val="00C11DC0"/>
    <w:rsid w:val="00C13AB8"/>
    <w:rsid w:val="00C33B33"/>
    <w:rsid w:val="00C3681F"/>
    <w:rsid w:val="00C47829"/>
    <w:rsid w:val="00C50083"/>
    <w:rsid w:val="00C50573"/>
    <w:rsid w:val="00C55D61"/>
    <w:rsid w:val="00C60A28"/>
    <w:rsid w:val="00C6139C"/>
    <w:rsid w:val="00C71B5A"/>
    <w:rsid w:val="00C77992"/>
    <w:rsid w:val="00C87F14"/>
    <w:rsid w:val="00C9036E"/>
    <w:rsid w:val="00C9631F"/>
    <w:rsid w:val="00C96BED"/>
    <w:rsid w:val="00CA1EC4"/>
    <w:rsid w:val="00CB065A"/>
    <w:rsid w:val="00CB1944"/>
    <w:rsid w:val="00CB1EB9"/>
    <w:rsid w:val="00CB237A"/>
    <w:rsid w:val="00CB41BF"/>
    <w:rsid w:val="00CC269C"/>
    <w:rsid w:val="00CC2E4F"/>
    <w:rsid w:val="00CC36E2"/>
    <w:rsid w:val="00CD01F7"/>
    <w:rsid w:val="00CD0BE1"/>
    <w:rsid w:val="00CE0D93"/>
    <w:rsid w:val="00CE59BE"/>
    <w:rsid w:val="00CF0E6E"/>
    <w:rsid w:val="00CF3D6A"/>
    <w:rsid w:val="00D10720"/>
    <w:rsid w:val="00D120B4"/>
    <w:rsid w:val="00D13C83"/>
    <w:rsid w:val="00D15DC5"/>
    <w:rsid w:val="00D263F1"/>
    <w:rsid w:val="00D34D4B"/>
    <w:rsid w:val="00D4583D"/>
    <w:rsid w:val="00D4733E"/>
    <w:rsid w:val="00D5141C"/>
    <w:rsid w:val="00D525D8"/>
    <w:rsid w:val="00D53020"/>
    <w:rsid w:val="00D53905"/>
    <w:rsid w:val="00D54BB6"/>
    <w:rsid w:val="00D61D7D"/>
    <w:rsid w:val="00D702CD"/>
    <w:rsid w:val="00D7233E"/>
    <w:rsid w:val="00D738F2"/>
    <w:rsid w:val="00D86EF7"/>
    <w:rsid w:val="00D8793E"/>
    <w:rsid w:val="00D92AF4"/>
    <w:rsid w:val="00DA1BE8"/>
    <w:rsid w:val="00DA3E75"/>
    <w:rsid w:val="00DA6D0A"/>
    <w:rsid w:val="00DA7600"/>
    <w:rsid w:val="00DC7F21"/>
    <w:rsid w:val="00DD2ADF"/>
    <w:rsid w:val="00DD5A3E"/>
    <w:rsid w:val="00DE1FE4"/>
    <w:rsid w:val="00DE7029"/>
    <w:rsid w:val="00DF2DFD"/>
    <w:rsid w:val="00E02F57"/>
    <w:rsid w:val="00E030D8"/>
    <w:rsid w:val="00E04DEB"/>
    <w:rsid w:val="00E052DF"/>
    <w:rsid w:val="00E05ABA"/>
    <w:rsid w:val="00E060F0"/>
    <w:rsid w:val="00E07611"/>
    <w:rsid w:val="00E161A7"/>
    <w:rsid w:val="00E36390"/>
    <w:rsid w:val="00E51BB8"/>
    <w:rsid w:val="00E6167F"/>
    <w:rsid w:val="00E6443F"/>
    <w:rsid w:val="00E67BA4"/>
    <w:rsid w:val="00E75C2F"/>
    <w:rsid w:val="00E8269A"/>
    <w:rsid w:val="00E86790"/>
    <w:rsid w:val="00E86B92"/>
    <w:rsid w:val="00E9466C"/>
    <w:rsid w:val="00E94D8D"/>
    <w:rsid w:val="00E97087"/>
    <w:rsid w:val="00EA1549"/>
    <w:rsid w:val="00EB2E09"/>
    <w:rsid w:val="00EC7B91"/>
    <w:rsid w:val="00ED2610"/>
    <w:rsid w:val="00ED4783"/>
    <w:rsid w:val="00EE4487"/>
    <w:rsid w:val="00EE546F"/>
    <w:rsid w:val="00EE7F0D"/>
    <w:rsid w:val="00EF62E2"/>
    <w:rsid w:val="00F06E90"/>
    <w:rsid w:val="00F073CF"/>
    <w:rsid w:val="00F175D2"/>
    <w:rsid w:val="00F27222"/>
    <w:rsid w:val="00F31AFC"/>
    <w:rsid w:val="00F32CCD"/>
    <w:rsid w:val="00F40630"/>
    <w:rsid w:val="00F42AB2"/>
    <w:rsid w:val="00F54E23"/>
    <w:rsid w:val="00F55E23"/>
    <w:rsid w:val="00F6299E"/>
    <w:rsid w:val="00F66C07"/>
    <w:rsid w:val="00F6711A"/>
    <w:rsid w:val="00F724C6"/>
    <w:rsid w:val="00F7402C"/>
    <w:rsid w:val="00F87C31"/>
    <w:rsid w:val="00F95763"/>
    <w:rsid w:val="00FA1FF1"/>
    <w:rsid w:val="00FA2A69"/>
    <w:rsid w:val="00FA32D5"/>
    <w:rsid w:val="00FA40B6"/>
    <w:rsid w:val="00FA49BB"/>
    <w:rsid w:val="00FB388D"/>
    <w:rsid w:val="00FB5D1D"/>
    <w:rsid w:val="00FB7155"/>
    <w:rsid w:val="00FC729D"/>
    <w:rsid w:val="00FD147C"/>
    <w:rsid w:val="00FD24E7"/>
    <w:rsid w:val="00FD3254"/>
    <w:rsid w:val="00FD3308"/>
    <w:rsid w:val="00FD3FD4"/>
    <w:rsid w:val="00FD6332"/>
    <w:rsid w:val="00FE16B2"/>
    <w:rsid w:val="00FE3A00"/>
    <w:rsid w:val="00FE7A62"/>
    <w:rsid w:val="011AABFD"/>
    <w:rsid w:val="01515BE1"/>
    <w:rsid w:val="0156833E"/>
    <w:rsid w:val="016B0EF5"/>
    <w:rsid w:val="01713613"/>
    <w:rsid w:val="018D5416"/>
    <w:rsid w:val="01D89751"/>
    <w:rsid w:val="01E05C6A"/>
    <w:rsid w:val="01EEA2E4"/>
    <w:rsid w:val="020A76D3"/>
    <w:rsid w:val="020B5716"/>
    <w:rsid w:val="022C5F33"/>
    <w:rsid w:val="02504E05"/>
    <w:rsid w:val="02CA7A9D"/>
    <w:rsid w:val="02D07266"/>
    <w:rsid w:val="038D35CC"/>
    <w:rsid w:val="03B756DB"/>
    <w:rsid w:val="03C4F50B"/>
    <w:rsid w:val="03CD348D"/>
    <w:rsid w:val="03E52DFA"/>
    <w:rsid w:val="04122B7C"/>
    <w:rsid w:val="0474E7EC"/>
    <w:rsid w:val="0482C9BF"/>
    <w:rsid w:val="04A833CA"/>
    <w:rsid w:val="04BAC10E"/>
    <w:rsid w:val="04DB56CC"/>
    <w:rsid w:val="04DEA149"/>
    <w:rsid w:val="04E57004"/>
    <w:rsid w:val="04EE9712"/>
    <w:rsid w:val="051E571B"/>
    <w:rsid w:val="0531C568"/>
    <w:rsid w:val="05C1FAE1"/>
    <w:rsid w:val="05C4D0F2"/>
    <w:rsid w:val="05EB28C3"/>
    <w:rsid w:val="05F82863"/>
    <w:rsid w:val="061AA8A9"/>
    <w:rsid w:val="06941B7B"/>
    <w:rsid w:val="06BF46E8"/>
    <w:rsid w:val="06E57680"/>
    <w:rsid w:val="07159C2B"/>
    <w:rsid w:val="0778FF67"/>
    <w:rsid w:val="078A3469"/>
    <w:rsid w:val="07CAA4A7"/>
    <w:rsid w:val="07E6D08B"/>
    <w:rsid w:val="0801FBBE"/>
    <w:rsid w:val="08023AE6"/>
    <w:rsid w:val="081FA177"/>
    <w:rsid w:val="08226E96"/>
    <w:rsid w:val="08676585"/>
    <w:rsid w:val="08DCBE8D"/>
    <w:rsid w:val="08EA3ABE"/>
    <w:rsid w:val="08EE2B3A"/>
    <w:rsid w:val="09744FDA"/>
    <w:rsid w:val="09AE907E"/>
    <w:rsid w:val="09CC3A73"/>
    <w:rsid w:val="09DBD2A2"/>
    <w:rsid w:val="0A05F83B"/>
    <w:rsid w:val="0A1BD2D5"/>
    <w:rsid w:val="0A2FCDC6"/>
    <w:rsid w:val="0A5DFA38"/>
    <w:rsid w:val="0A774A0E"/>
    <w:rsid w:val="0A780837"/>
    <w:rsid w:val="0A956C04"/>
    <w:rsid w:val="0AB8BF85"/>
    <w:rsid w:val="0AC621CA"/>
    <w:rsid w:val="0ACF8A02"/>
    <w:rsid w:val="0AE75A42"/>
    <w:rsid w:val="0AF5E1C3"/>
    <w:rsid w:val="0B196E87"/>
    <w:rsid w:val="0B41BDD0"/>
    <w:rsid w:val="0B7336BA"/>
    <w:rsid w:val="0B9DB019"/>
    <w:rsid w:val="0BA5F6B3"/>
    <w:rsid w:val="0C17EB24"/>
    <w:rsid w:val="0C37AFF6"/>
    <w:rsid w:val="0CF238FD"/>
    <w:rsid w:val="0CFF389D"/>
    <w:rsid w:val="0D1ACE09"/>
    <w:rsid w:val="0D1E871D"/>
    <w:rsid w:val="0D25084A"/>
    <w:rsid w:val="0D4621C0"/>
    <w:rsid w:val="0D4A7DE8"/>
    <w:rsid w:val="0D4A943D"/>
    <w:rsid w:val="0D4CE489"/>
    <w:rsid w:val="0D52C6F4"/>
    <w:rsid w:val="0D712D0E"/>
    <w:rsid w:val="0D914455"/>
    <w:rsid w:val="0DA451AE"/>
    <w:rsid w:val="0E02EC90"/>
    <w:rsid w:val="0E0B80E2"/>
    <w:rsid w:val="0E28727D"/>
    <w:rsid w:val="0E608E50"/>
    <w:rsid w:val="0E782C29"/>
    <w:rsid w:val="0EB133F3"/>
    <w:rsid w:val="0EB3B82F"/>
    <w:rsid w:val="0EE98AA7"/>
    <w:rsid w:val="0F22FF60"/>
    <w:rsid w:val="0F3176EE"/>
    <w:rsid w:val="0F3AB1B0"/>
    <w:rsid w:val="0F43707B"/>
    <w:rsid w:val="0F4E02E7"/>
    <w:rsid w:val="0F98A622"/>
    <w:rsid w:val="0FA42724"/>
    <w:rsid w:val="0FC17E8F"/>
    <w:rsid w:val="0FF14AF8"/>
    <w:rsid w:val="102A1BE4"/>
    <w:rsid w:val="102CD9D9"/>
    <w:rsid w:val="1033D93D"/>
    <w:rsid w:val="1055C338"/>
    <w:rsid w:val="10633F69"/>
    <w:rsid w:val="108AC52F"/>
    <w:rsid w:val="10D6D7B6"/>
    <w:rsid w:val="10D9E5A3"/>
    <w:rsid w:val="10FD9E1B"/>
    <w:rsid w:val="1147825A"/>
    <w:rsid w:val="1178491A"/>
    <w:rsid w:val="117CF497"/>
    <w:rsid w:val="1182C656"/>
    <w:rsid w:val="11A5796D"/>
    <w:rsid w:val="11AF2163"/>
    <w:rsid w:val="11C0CBDE"/>
    <w:rsid w:val="11D8F81C"/>
    <w:rsid w:val="11DBA55D"/>
    <w:rsid w:val="11F0F189"/>
    <w:rsid w:val="12073ED9"/>
    <w:rsid w:val="121B05E4"/>
    <w:rsid w:val="12290D5C"/>
    <w:rsid w:val="12358E69"/>
    <w:rsid w:val="1239AA99"/>
    <w:rsid w:val="125FAB42"/>
    <w:rsid w:val="126549E0"/>
    <w:rsid w:val="127AAC96"/>
    <w:rsid w:val="127BE61E"/>
    <w:rsid w:val="12934233"/>
    <w:rsid w:val="12D74177"/>
    <w:rsid w:val="12F2119F"/>
    <w:rsid w:val="12F3F61A"/>
    <w:rsid w:val="135C6A69"/>
    <w:rsid w:val="136300C6"/>
    <w:rsid w:val="1373734F"/>
    <w:rsid w:val="13989B49"/>
    <w:rsid w:val="13CAF151"/>
    <w:rsid w:val="14011A41"/>
    <w:rsid w:val="14474D46"/>
    <w:rsid w:val="144B3FC6"/>
    <w:rsid w:val="14700C97"/>
    <w:rsid w:val="1482BA84"/>
    <w:rsid w:val="14D7B597"/>
    <w:rsid w:val="14E2D113"/>
    <w:rsid w:val="1537E598"/>
    <w:rsid w:val="154A53DB"/>
    <w:rsid w:val="15A24076"/>
    <w:rsid w:val="168FE312"/>
    <w:rsid w:val="169987D6"/>
    <w:rsid w:val="16A877C8"/>
    <w:rsid w:val="16ABDC5F"/>
    <w:rsid w:val="16F10930"/>
    <w:rsid w:val="16FC2890"/>
    <w:rsid w:val="171EA238"/>
    <w:rsid w:val="175CA0A1"/>
    <w:rsid w:val="17686F0B"/>
    <w:rsid w:val="1779D25F"/>
    <w:rsid w:val="17AAF074"/>
    <w:rsid w:val="17D4E36E"/>
    <w:rsid w:val="17DC4414"/>
    <w:rsid w:val="17EEF896"/>
    <w:rsid w:val="1871FC6A"/>
    <w:rsid w:val="18B949DC"/>
    <w:rsid w:val="18EC6A59"/>
    <w:rsid w:val="18F66A95"/>
    <w:rsid w:val="190C9D41"/>
    <w:rsid w:val="19604341"/>
    <w:rsid w:val="197A021B"/>
    <w:rsid w:val="1996EAC4"/>
    <w:rsid w:val="199C0B2B"/>
    <w:rsid w:val="19D18553"/>
    <w:rsid w:val="19E54409"/>
    <w:rsid w:val="1A2F647C"/>
    <w:rsid w:val="1A46E5B8"/>
    <w:rsid w:val="1A62891C"/>
    <w:rsid w:val="1A6F1680"/>
    <w:rsid w:val="1A745B6B"/>
    <w:rsid w:val="1AB22485"/>
    <w:rsid w:val="1AB93A2C"/>
    <w:rsid w:val="1ABE36FE"/>
    <w:rsid w:val="1AE41753"/>
    <w:rsid w:val="1AEB531D"/>
    <w:rsid w:val="1AFE7C1A"/>
    <w:rsid w:val="1B16E88C"/>
    <w:rsid w:val="1B1EF98A"/>
    <w:rsid w:val="1B27E234"/>
    <w:rsid w:val="1B2D89C4"/>
    <w:rsid w:val="1B5FCC31"/>
    <w:rsid w:val="1B70CA9A"/>
    <w:rsid w:val="1BADA132"/>
    <w:rsid w:val="1BD81A91"/>
    <w:rsid w:val="1C124C43"/>
    <w:rsid w:val="1C1DD036"/>
    <w:rsid w:val="1C440F22"/>
    <w:rsid w:val="1C80D5FA"/>
    <w:rsid w:val="1CDB51F3"/>
    <w:rsid w:val="1D1A21C4"/>
    <w:rsid w:val="1D82BD51"/>
    <w:rsid w:val="1D8AB9BE"/>
    <w:rsid w:val="1DB59B96"/>
    <w:rsid w:val="1DD53071"/>
    <w:rsid w:val="1DDAA780"/>
    <w:rsid w:val="1DE31244"/>
    <w:rsid w:val="1E04EFC2"/>
    <w:rsid w:val="1E1165F4"/>
    <w:rsid w:val="1E861A80"/>
    <w:rsid w:val="1ED7E31E"/>
    <w:rsid w:val="1ED86DC3"/>
    <w:rsid w:val="1F045E9E"/>
    <w:rsid w:val="1F3377DB"/>
    <w:rsid w:val="1F4A66B5"/>
    <w:rsid w:val="1FA0D8C5"/>
    <w:rsid w:val="1FCA6559"/>
    <w:rsid w:val="1FE359EA"/>
    <w:rsid w:val="205EF957"/>
    <w:rsid w:val="206F25E4"/>
    <w:rsid w:val="20D947EC"/>
    <w:rsid w:val="20FCDD36"/>
    <w:rsid w:val="214046F0"/>
    <w:rsid w:val="21492938"/>
    <w:rsid w:val="215029F3"/>
    <w:rsid w:val="215F2D0D"/>
    <w:rsid w:val="22136294"/>
    <w:rsid w:val="2221A90E"/>
    <w:rsid w:val="225B1C0A"/>
    <w:rsid w:val="229BFD03"/>
    <w:rsid w:val="22B65096"/>
    <w:rsid w:val="22B7EEC5"/>
    <w:rsid w:val="2339E485"/>
    <w:rsid w:val="233C9B04"/>
    <w:rsid w:val="2360F10C"/>
    <w:rsid w:val="236D6EC7"/>
    <w:rsid w:val="2383C90A"/>
    <w:rsid w:val="23883458"/>
    <w:rsid w:val="238C8A76"/>
    <w:rsid w:val="23CD90E9"/>
    <w:rsid w:val="242131FE"/>
    <w:rsid w:val="2477E7B2"/>
    <w:rsid w:val="2478DD6F"/>
    <w:rsid w:val="24C232E7"/>
    <w:rsid w:val="24ECDFE5"/>
    <w:rsid w:val="250B00FE"/>
    <w:rsid w:val="2514DB90"/>
    <w:rsid w:val="2541E7DB"/>
    <w:rsid w:val="2557C0D1"/>
    <w:rsid w:val="255D6D1D"/>
    <w:rsid w:val="25ACDCDC"/>
    <w:rsid w:val="25C22D5E"/>
    <w:rsid w:val="25ED59E0"/>
    <w:rsid w:val="2601573E"/>
    <w:rsid w:val="262770E5"/>
    <w:rsid w:val="26734FF0"/>
    <w:rsid w:val="267DBFF9"/>
    <w:rsid w:val="26891A0D"/>
    <w:rsid w:val="2691D0E1"/>
    <w:rsid w:val="26B6CEC4"/>
    <w:rsid w:val="26DF4BD3"/>
    <w:rsid w:val="2718B2D8"/>
    <w:rsid w:val="27374401"/>
    <w:rsid w:val="27AF3757"/>
    <w:rsid w:val="27FFE001"/>
    <w:rsid w:val="28049FCF"/>
    <w:rsid w:val="2840AD19"/>
    <w:rsid w:val="2850E2DF"/>
    <w:rsid w:val="2854F39D"/>
    <w:rsid w:val="285BA57B"/>
    <w:rsid w:val="2867C882"/>
    <w:rsid w:val="287A30B9"/>
    <w:rsid w:val="28B7BD11"/>
    <w:rsid w:val="28CD1FB6"/>
    <w:rsid w:val="2927C7C1"/>
    <w:rsid w:val="297FF2C0"/>
    <w:rsid w:val="29914581"/>
    <w:rsid w:val="29D8A519"/>
    <w:rsid w:val="29DFA4A8"/>
    <w:rsid w:val="29E5CBC6"/>
    <w:rsid w:val="2A21CE78"/>
    <w:rsid w:val="2A45EDE8"/>
    <w:rsid w:val="2A72DFD7"/>
    <w:rsid w:val="2A8FD172"/>
    <w:rsid w:val="2AEC8EFD"/>
    <w:rsid w:val="2B20DCA6"/>
    <w:rsid w:val="2B32BF74"/>
    <w:rsid w:val="2B46A39E"/>
    <w:rsid w:val="2B5450ED"/>
    <w:rsid w:val="2B6C8657"/>
    <w:rsid w:val="2B985B8C"/>
    <w:rsid w:val="2BBD6411"/>
    <w:rsid w:val="2C3C50C5"/>
    <w:rsid w:val="2C465DC7"/>
    <w:rsid w:val="2CAE9F45"/>
    <w:rsid w:val="2D0C6387"/>
    <w:rsid w:val="2DD25417"/>
    <w:rsid w:val="2DD71243"/>
    <w:rsid w:val="2DE601FE"/>
    <w:rsid w:val="2DF04C69"/>
    <w:rsid w:val="2E237109"/>
    <w:rsid w:val="2E9DD426"/>
    <w:rsid w:val="2EC54CC1"/>
    <w:rsid w:val="2EDBDC76"/>
    <w:rsid w:val="2EDE7FB6"/>
    <w:rsid w:val="2F387022"/>
    <w:rsid w:val="2F5EA384"/>
    <w:rsid w:val="2F8BAD8B"/>
    <w:rsid w:val="2F9F0B90"/>
    <w:rsid w:val="2FAE0693"/>
    <w:rsid w:val="2FBFD8E2"/>
    <w:rsid w:val="2FD28D64"/>
    <w:rsid w:val="2FDB433D"/>
    <w:rsid w:val="2FEE081B"/>
    <w:rsid w:val="2FF2FD82"/>
    <w:rsid w:val="302BA635"/>
    <w:rsid w:val="3075E627"/>
    <w:rsid w:val="309A360F"/>
    <w:rsid w:val="30D01D36"/>
    <w:rsid w:val="30DF5FCF"/>
    <w:rsid w:val="313747AE"/>
    <w:rsid w:val="313B5EA4"/>
    <w:rsid w:val="31473071"/>
    <w:rsid w:val="31A0D208"/>
    <w:rsid w:val="31A7B97F"/>
    <w:rsid w:val="31B75F1C"/>
    <w:rsid w:val="31E1D87B"/>
    <w:rsid w:val="31EC7CF5"/>
    <w:rsid w:val="31F79B46"/>
    <w:rsid w:val="31FC560B"/>
    <w:rsid w:val="321C0A2D"/>
    <w:rsid w:val="327E8934"/>
    <w:rsid w:val="32CC682A"/>
    <w:rsid w:val="32D61A57"/>
    <w:rsid w:val="32FD7B43"/>
    <w:rsid w:val="331DE7C1"/>
    <w:rsid w:val="331E67F2"/>
    <w:rsid w:val="334360FF"/>
    <w:rsid w:val="334ED2CE"/>
    <w:rsid w:val="335F7DB9"/>
    <w:rsid w:val="33732108"/>
    <w:rsid w:val="338C7B3B"/>
    <w:rsid w:val="342F2DC8"/>
    <w:rsid w:val="3495F902"/>
    <w:rsid w:val="34F03A61"/>
    <w:rsid w:val="352B0E23"/>
    <w:rsid w:val="354B1DFA"/>
    <w:rsid w:val="35544267"/>
    <w:rsid w:val="355E8571"/>
    <w:rsid w:val="3571BB2B"/>
    <w:rsid w:val="358F2C54"/>
    <w:rsid w:val="35963071"/>
    <w:rsid w:val="35C37EE9"/>
    <w:rsid w:val="35CDFC25"/>
    <w:rsid w:val="360875D8"/>
    <w:rsid w:val="364C006E"/>
    <w:rsid w:val="3662019D"/>
    <w:rsid w:val="3667F253"/>
    <w:rsid w:val="3680C438"/>
    <w:rsid w:val="368DCBD6"/>
    <w:rsid w:val="36A468D6"/>
    <w:rsid w:val="36A8B4DE"/>
    <w:rsid w:val="36C84ADD"/>
    <w:rsid w:val="36E305D6"/>
    <w:rsid w:val="36F35AE3"/>
    <w:rsid w:val="37016FD1"/>
    <w:rsid w:val="371A28E6"/>
    <w:rsid w:val="371D34ED"/>
    <w:rsid w:val="374386E7"/>
    <w:rsid w:val="37693570"/>
    <w:rsid w:val="37717E1B"/>
    <w:rsid w:val="37AAD1FE"/>
    <w:rsid w:val="37F1D915"/>
    <w:rsid w:val="3836893C"/>
    <w:rsid w:val="38376CA3"/>
    <w:rsid w:val="3858647A"/>
    <w:rsid w:val="3879AB38"/>
    <w:rsid w:val="387B1791"/>
    <w:rsid w:val="38A9D0E3"/>
    <w:rsid w:val="38BF924B"/>
    <w:rsid w:val="38CBB449"/>
    <w:rsid w:val="38D37EFE"/>
    <w:rsid w:val="38E160D1"/>
    <w:rsid w:val="38F38D2F"/>
    <w:rsid w:val="3913D040"/>
    <w:rsid w:val="391F4E0B"/>
    <w:rsid w:val="393D189B"/>
    <w:rsid w:val="39A58061"/>
    <w:rsid w:val="3A15EBD3"/>
    <w:rsid w:val="3A78C4E9"/>
    <w:rsid w:val="3A99E564"/>
    <w:rsid w:val="3A9B2D76"/>
    <w:rsid w:val="3A9CE459"/>
    <w:rsid w:val="3AFA6195"/>
    <w:rsid w:val="3B019D87"/>
    <w:rsid w:val="3B3A510D"/>
    <w:rsid w:val="3B41FD6A"/>
    <w:rsid w:val="3B5FE996"/>
    <w:rsid w:val="3B69F826"/>
    <w:rsid w:val="3B707AD5"/>
    <w:rsid w:val="3B898FCC"/>
    <w:rsid w:val="3B921B51"/>
    <w:rsid w:val="3BB62FC1"/>
    <w:rsid w:val="3BE59F8A"/>
    <w:rsid w:val="3C2B0762"/>
    <w:rsid w:val="3C2FE009"/>
    <w:rsid w:val="3CB15F8E"/>
    <w:rsid w:val="3CB859E0"/>
    <w:rsid w:val="3CEABFD6"/>
    <w:rsid w:val="3D05C887"/>
    <w:rsid w:val="3D0BA2E8"/>
    <w:rsid w:val="3D44EC19"/>
    <w:rsid w:val="3D60CB3D"/>
    <w:rsid w:val="3D742160"/>
    <w:rsid w:val="3DC12C87"/>
    <w:rsid w:val="3E17960E"/>
    <w:rsid w:val="3E4302B4"/>
    <w:rsid w:val="3E49F2D2"/>
    <w:rsid w:val="3E57A1D4"/>
    <w:rsid w:val="3E5C0A81"/>
    <w:rsid w:val="3E62319F"/>
    <w:rsid w:val="3E6BFC7C"/>
    <w:rsid w:val="3EA4CA3F"/>
    <w:rsid w:val="3EB1E238"/>
    <w:rsid w:val="3EC07C3A"/>
    <w:rsid w:val="3EC2E0A1"/>
    <w:rsid w:val="3ED757D6"/>
    <w:rsid w:val="3EEAE5F5"/>
    <w:rsid w:val="3F1EED7C"/>
    <w:rsid w:val="3F356398"/>
    <w:rsid w:val="3F3FF363"/>
    <w:rsid w:val="3FA95939"/>
    <w:rsid w:val="3FE8EA61"/>
    <w:rsid w:val="40114DFA"/>
    <w:rsid w:val="4065D344"/>
    <w:rsid w:val="40780B35"/>
    <w:rsid w:val="407E0A1A"/>
    <w:rsid w:val="40B188C9"/>
    <w:rsid w:val="40D51806"/>
    <w:rsid w:val="40F64CE7"/>
    <w:rsid w:val="412355FC"/>
    <w:rsid w:val="41278277"/>
    <w:rsid w:val="412C6586"/>
    <w:rsid w:val="413C3FF5"/>
    <w:rsid w:val="415E0ED7"/>
    <w:rsid w:val="418F208C"/>
    <w:rsid w:val="41916EC7"/>
    <w:rsid w:val="4192984E"/>
    <w:rsid w:val="41F3E807"/>
    <w:rsid w:val="41F4F1BD"/>
    <w:rsid w:val="4212244B"/>
    <w:rsid w:val="421EEB10"/>
    <w:rsid w:val="423941E0"/>
    <w:rsid w:val="425674A5"/>
    <w:rsid w:val="42967DFE"/>
    <w:rsid w:val="42A2D24B"/>
    <w:rsid w:val="42B9DFE5"/>
    <w:rsid w:val="42EC55B5"/>
    <w:rsid w:val="4316652D"/>
    <w:rsid w:val="432A51A0"/>
    <w:rsid w:val="4359DED8"/>
    <w:rsid w:val="437C9D82"/>
    <w:rsid w:val="43C79B9B"/>
    <w:rsid w:val="43FF3EA0"/>
    <w:rsid w:val="441CFF89"/>
    <w:rsid w:val="444C9CBA"/>
    <w:rsid w:val="4469F2FC"/>
    <w:rsid w:val="452AA4D9"/>
    <w:rsid w:val="45678300"/>
    <w:rsid w:val="456A56DD"/>
    <w:rsid w:val="4586769F"/>
    <w:rsid w:val="45956B75"/>
    <w:rsid w:val="45AD3211"/>
    <w:rsid w:val="45BD70C9"/>
    <w:rsid w:val="45C08638"/>
    <w:rsid w:val="45CA2BFC"/>
    <w:rsid w:val="45DD4EF8"/>
    <w:rsid w:val="45E50127"/>
    <w:rsid w:val="464A2BC6"/>
    <w:rsid w:val="46670FE2"/>
    <w:rsid w:val="468DC5ED"/>
    <w:rsid w:val="46AF8FD6"/>
    <w:rsid w:val="46CA4076"/>
    <w:rsid w:val="47734805"/>
    <w:rsid w:val="47E20AB0"/>
    <w:rsid w:val="4820DA81"/>
    <w:rsid w:val="483207C7"/>
    <w:rsid w:val="4850D91D"/>
    <w:rsid w:val="4878E28D"/>
    <w:rsid w:val="4894024E"/>
    <w:rsid w:val="48CC1AB0"/>
    <w:rsid w:val="496D1CCB"/>
    <w:rsid w:val="499E3143"/>
    <w:rsid w:val="49B7B716"/>
    <w:rsid w:val="49BF135A"/>
    <w:rsid w:val="49DFEAD9"/>
    <w:rsid w:val="49E05681"/>
    <w:rsid w:val="4A038507"/>
    <w:rsid w:val="4A1B444B"/>
    <w:rsid w:val="4A4CF1B4"/>
    <w:rsid w:val="4A688289"/>
    <w:rsid w:val="4A71609B"/>
    <w:rsid w:val="4A95800B"/>
    <w:rsid w:val="4A98B1D1"/>
    <w:rsid w:val="4AAC629C"/>
    <w:rsid w:val="4AC6B104"/>
    <w:rsid w:val="4ACCB86E"/>
    <w:rsid w:val="4ADE7DCB"/>
    <w:rsid w:val="4B01FCC0"/>
    <w:rsid w:val="4B34CC0D"/>
    <w:rsid w:val="4B7471DF"/>
    <w:rsid w:val="4C037E09"/>
    <w:rsid w:val="4C0C020C"/>
    <w:rsid w:val="4C679C3A"/>
    <w:rsid w:val="4CA3A984"/>
    <w:rsid w:val="4CA5D4D1"/>
    <w:rsid w:val="4CAE26C0"/>
    <w:rsid w:val="4CB07BAE"/>
    <w:rsid w:val="4CB8CCE0"/>
    <w:rsid w:val="4CCBE1A9"/>
    <w:rsid w:val="4D10590A"/>
    <w:rsid w:val="4D42B0B0"/>
    <w:rsid w:val="4DAEAE52"/>
    <w:rsid w:val="4DB9C839"/>
    <w:rsid w:val="4DFB96FF"/>
    <w:rsid w:val="4DFEF9E9"/>
    <w:rsid w:val="4E161E8D"/>
    <w:rsid w:val="4E77F670"/>
    <w:rsid w:val="4E87CAD3"/>
    <w:rsid w:val="4EAE6E66"/>
    <w:rsid w:val="4EB2825F"/>
    <w:rsid w:val="4F1C725B"/>
    <w:rsid w:val="4F25F6AE"/>
    <w:rsid w:val="4F41DC66"/>
    <w:rsid w:val="4F50C4F0"/>
    <w:rsid w:val="4FBDF404"/>
    <w:rsid w:val="4FD01F8D"/>
    <w:rsid w:val="4FEE88EE"/>
    <w:rsid w:val="503B46E9"/>
    <w:rsid w:val="503BF948"/>
    <w:rsid w:val="505EAC5F"/>
    <w:rsid w:val="5066E3A5"/>
    <w:rsid w:val="5098466C"/>
    <w:rsid w:val="50992612"/>
    <w:rsid w:val="50B3CA02"/>
    <w:rsid w:val="510A2BB6"/>
    <w:rsid w:val="511BB34A"/>
    <w:rsid w:val="51381805"/>
    <w:rsid w:val="514F22A5"/>
    <w:rsid w:val="5160AA39"/>
    <w:rsid w:val="52028C40"/>
    <w:rsid w:val="522E1F16"/>
    <w:rsid w:val="5249313A"/>
    <w:rsid w:val="5263A356"/>
    <w:rsid w:val="52C57016"/>
    <w:rsid w:val="52F58A2E"/>
    <w:rsid w:val="5347E57C"/>
    <w:rsid w:val="534DF3FB"/>
    <w:rsid w:val="5352F442"/>
    <w:rsid w:val="536A5C89"/>
    <w:rsid w:val="53730292"/>
    <w:rsid w:val="540113BD"/>
    <w:rsid w:val="540DC5A5"/>
    <w:rsid w:val="54146C5B"/>
    <w:rsid w:val="544FFA0D"/>
    <w:rsid w:val="54A7189E"/>
    <w:rsid w:val="54B434F6"/>
    <w:rsid w:val="54BCA68F"/>
    <w:rsid w:val="54C1EE7E"/>
    <w:rsid w:val="54D840A3"/>
    <w:rsid w:val="54EBC5CD"/>
    <w:rsid w:val="54F9071D"/>
    <w:rsid w:val="550E872A"/>
    <w:rsid w:val="552D9493"/>
    <w:rsid w:val="554C2717"/>
    <w:rsid w:val="556E2034"/>
    <w:rsid w:val="55850D33"/>
    <w:rsid w:val="558DB6B5"/>
    <w:rsid w:val="55A4C155"/>
    <w:rsid w:val="55BC1A7B"/>
    <w:rsid w:val="55CFD5ED"/>
    <w:rsid w:val="55FA2088"/>
    <w:rsid w:val="56354A4C"/>
    <w:rsid w:val="564C29F9"/>
    <w:rsid w:val="565AFD53"/>
    <w:rsid w:val="565DDCA0"/>
    <w:rsid w:val="56837DA3"/>
    <w:rsid w:val="56865BAB"/>
    <w:rsid w:val="56A82B88"/>
    <w:rsid w:val="574930A0"/>
    <w:rsid w:val="5758E5D2"/>
    <w:rsid w:val="575A38A6"/>
    <w:rsid w:val="575F99DB"/>
    <w:rsid w:val="5763C8FA"/>
    <w:rsid w:val="57933291"/>
    <w:rsid w:val="57B0DAA6"/>
    <w:rsid w:val="57C066FF"/>
    <w:rsid w:val="57E09D47"/>
    <w:rsid w:val="5822BE55"/>
    <w:rsid w:val="5824DF3F"/>
    <w:rsid w:val="5849A57B"/>
    <w:rsid w:val="586CFBC7"/>
    <w:rsid w:val="5879BD06"/>
    <w:rsid w:val="58C9161D"/>
    <w:rsid w:val="58E8ACDD"/>
    <w:rsid w:val="58ED59B9"/>
    <w:rsid w:val="58FCACB6"/>
    <w:rsid w:val="590219DA"/>
    <w:rsid w:val="591EA5D3"/>
    <w:rsid w:val="595B2FA2"/>
    <w:rsid w:val="595BE20D"/>
    <w:rsid w:val="5968621F"/>
    <w:rsid w:val="5995304B"/>
    <w:rsid w:val="59955FA1"/>
    <w:rsid w:val="59D2DA3F"/>
    <w:rsid w:val="59D4D4AA"/>
    <w:rsid w:val="5A3FCAEF"/>
    <w:rsid w:val="5A5906CC"/>
    <w:rsid w:val="5B022056"/>
    <w:rsid w:val="5B35B8F1"/>
    <w:rsid w:val="5B582E8C"/>
    <w:rsid w:val="5B9F3FD9"/>
    <w:rsid w:val="5BAC9C9E"/>
    <w:rsid w:val="5BCBC13F"/>
    <w:rsid w:val="5BEEBF11"/>
    <w:rsid w:val="5C122487"/>
    <w:rsid w:val="5C571B76"/>
    <w:rsid w:val="5C5F556C"/>
    <w:rsid w:val="5C959761"/>
    <w:rsid w:val="5CAA0420"/>
    <w:rsid w:val="5CCF9114"/>
    <w:rsid w:val="5CE49529"/>
    <w:rsid w:val="5DE2CB84"/>
    <w:rsid w:val="5DE2D45D"/>
    <w:rsid w:val="5E640B67"/>
    <w:rsid w:val="5E6A5130"/>
    <w:rsid w:val="5E6F8F5A"/>
    <w:rsid w:val="5E790F7C"/>
    <w:rsid w:val="5ED70906"/>
    <w:rsid w:val="5F35EF29"/>
    <w:rsid w:val="5F56DCD3"/>
    <w:rsid w:val="5FB18E96"/>
    <w:rsid w:val="5FC01D1F"/>
    <w:rsid w:val="5FC8D144"/>
    <w:rsid w:val="5FE8C9DB"/>
    <w:rsid w:val="5FE9ABD8"/>
    <w:rsid w:val="602445FB"/>
    <w:rsid w:val="608D6BA6"/>
    <w:rsid w:val="609F3DF5"/>
    <w:rsid w:val="60CC3B77"/>
    <w:rsid w:val="60DCA16D"/>
    <w:rsid w:val="60E434E4"/>
    <w:rsid w:val="610DBBD2"/>
    <w:rsid w:val="6113428E"/>
    <w:rsid w:val="612DC32F"/>
    <w:rsid w:val="61306C1A"/>
    <w:rsid w:val="615F6B41"/>
    <w:rsid w:val="6161A1B5"/>
    <w:rsid w:val="617EFD1E"/>
    <w:rsid w:val="617FD392"/>
    <w:rsid w:val="61874A24"/>
    <w:rsid w:val="619359FC"/>
    <w:rsid w:val="61BEC4E2"/>
    <w:rsid w:val="621C7146"/>
    <w:rsid w:val="6292096A"/>
    <w:rsid w:val="62A91150"/>
    <w:rsid w:val="62E51B66"/>
    <w:rsid w:val="63553773"/>
    <w:rsid w:val="637F7E01"/>
    <w:rsid w:val="63A4518F"/>
    <w:rsid w:val="63C29A06"/>
    <w:rsid w:val="63E35D95"/>
    <w:rsid w:val="63EE96B3"/>
    <w:rsid w:val="644862EE"/>
    <w:rsid w:val="644A4BD8"/>
    <w:rsid w:val="644C850A"/>
    <w:rsid w:val="6483E6A8"/>
    <w:rsid w:val="64DEFC5E"/>
    <w:rsid w:val="64F5CE2C"/>
    <w:rsid w:val="65263045"/>
    <w:rsid w:val="6533DF47"/>
    <w:rsid w:val="65539C7E"/>
    <w:rsid w:val="659A34DE"/>
    <w:rsid w:val="65F9385F"/>
    <w:rsid w:val="662239D2"/>
    <w:rsid w:val="66494053"/>
    <w:rsid w:val="665744A3"/>
    <w:rsid w:val="6670A18F"/>
    <w:rsid w:val="6689BC9A"/>
    <w:rsid w:val="66D47650"/>
    <w:rsid w:val="66DDB7BE"/>
    <w:rsid w:val="673D4363"/>
    <w:rsid w:val="676A6823"/>
    <w:rsid w:val="67856C18"/>
    <w:rsid w:val="67C7587F"/>
    <w:rsid w:val="67C89207"/>
    <w:rsid w:val="67DB1223"/>
    <w:rsid w:val="67DE6646"/>
    <w:rsid w:val="68391A1F"/>
    <w:rsid w:val="68A2307E"/>
    <w:rsid w:val="68AB0E90"/>
    <w:rsid w:val="68BD876A"/>
    <w:rsid w:val="68DF93F6"/>
    <w:rsid w:val="6919098B"/>
    <w:rsid w:val="6959104B"/>
    <w:rsid w:val="697AE028"/>
    <w:rsid w:val="69877A26"/>
    <w:rsid w:val="69A7AAD9"/>
    <w:rsid w:val="69A7B236"/>
    <w:rsid w:val="69AD2295"/>
    <w:rsid w:val="69C565C2"/>
    <w:rsid w:val="6A0B790C"/>
    <w:rsid w:val="6A640DF5"/>
    <w:rsid w:val="6A661E1D"/>
    <w:rsid w:val="6A6D94E5"/>
    <w:rsid w:val="6A72509A"/>
    <w:rsid w:val="6A7387FF"/>
    <w:rsid w:val="6A992208"/>
    <w:rsid w:val="6AB0C894"/>
    <w:rsid w:val="6AD65C75"/>
    <w:rsid w:val="6AEF29C8"/>
    <w:rsid w:val="6AF583B7"/>
    <w:rsid w:val="6B0EE830"/>
    <w:rsid w:val="6B24D825"/>
    <w:rsid w:val="6B25802E"/>
    <w:rsid w:val="6B29D64C"/>
    <w:rsid w:val="6B6B4269"/>
    <w:rsid w:val="6BA9A0FD"/>
    <w:rsid w:val="6BE80430"/>
    <w:rsid w:val="6C1E30B7"/>
    <w:rsid w:val="6C207A12"/>
    <w:rsid w:val="6C6CF283"/>
    <w:rsid w:val="6C6FC732"/>
    <w:rsid w:val="6CA42480"/>
    <w:rsid w:val="6CBB51AA"/>
    <w:rsid w:val="6D38AF27"/>
    <w:rsid w:val="6D60CD92"/>
    <w:rsid w:val="6D91BE5B"/>
    <w:rsid w:val="6DAB7D35"/>
    <w:rsid w:val="6E149394"/>
    <w:rsid w:val="6E5C4D0A"/>
    <w:rsid w:val="6F1E8780"/>
    <w:rsid w:val="6F38A275"/>
    <w:rsid w:val="6F722009"/>
    <w:rsid w:val="6FC3481C"/>
    <w:rsid w:val="6FFA890D"/>
    <w:rsid w:val="70003CC7"/>
    <w:rsid w:val="702C9879"/>
    <w:rsid w:val="702D3A49"/>
    <w:rsid w:val="703ED9C7"/>
    <w:rsid w:val="70415059"/>
    <w:rsid w:val="7062AFA1"/>
    <w:rsid w:val="7093F087"/>
    <w:rsid w:val="70A257A0"/>
    <w:rsid w:val="70B2C676"/>
    <w:rsid w:val="70FA7FEC"/>
    <w:rsid w:val="7106BAD3"/>
    <w:rsid w:val="7118783E"/>
    <w:rsid w:val="711EE880"/>
    <w:rsid w:val="71203709"/>
    <w:rsid w:val="712FAF63"/>
    <w:rsid w:val="7190BB0B"/>
    <w:rsid w:val="7228251A"/>
    <w:rsid w:val="726052F4"/>
    <w:rsid w:val="7267CD78"/>
    <w:rsid w:val="726DEA39"/>
    <w:rsid w:val="726E8862"/>
    <w:rsid w:val="72720401"/>
    <w:rsid w:val="72789FFC"/>
    <w:rsid w:val="72B76FCD"/>
    <w:rsid w:val="72E28DD8"/>
    <w:rsid w:val="72EE2BD5"/>
    <w:rsid w:val="73356C1F"/>
    <w:rsid w:val="7359C657"/>
    <w:rsid w:val="736CA4D9"/>
    <w:rsid w:val="740758D3"/>
    <w:rsid w:val="74100691"/>
    <w:rsid w:val="743DAF39"/>
    <w:rsid w:val="745602B5"/>
    <w:rsid w:val="745BF3A5"/>
    <w:rsid w:val="748A2E0C"/>
    <w:rsid w:val="74BE4433"/>
    <w:rsid w:val="74F7B72F"/>
    <w:rsid w:val="75033B22"/>
    <w:rsid w:val="750AC306"/>
    <w:rsid w:val="7537C088"/>
    <w:rsid w:val="75866A6A"/>
    <w:rsid w:val="7593F22E"/>
    <w:rsid w:val="75C512FD"/>
    <w:rsid w:val="75D28F2E"/>
    <w:rsid w:val="75D7F511"/>
    <w:rsid w:val="760667C4"/>
    <w:rsid w:val="7632B150"/>
    <w:rsid w:val="76377D7D"/>
    <w:rsid w:val="76B91281"/>
    <w:rsid w:val="76E7CBB0"/>
    <w:rsid w:val="76EC3823"/>
    <w:rsid w:val="771AF050"/>
    <w:rsid w:val="771D0078"/>
    <w:rsid w:val="7733B30B"/>
    <w:rsid w:val="77B68844"/>
    <w:rsid w:val="77BE615D"/>
    <w:rsid w:val="77F4CA12"/>
    <w:rsid w:val="77FEA661"/>
    <w:rsid w:val="783DDBD4"/>
    <w:rsid w:val="7859462F"/>
    <w:rsid w:val="78722E69"/>
    <w:rsid w:val="7880D2CD"/>
    <w:rsid w:val="78A3E620"/>
    <w:rsid w:val="78AF11B9"/>
    <w:rsid w:val="78B1E07D"/>
    <w:rsid w:val="78B87B86"/>
    <w:rsid w:val="78E6C286"/>
    <w:rsid w:val="79125939"/>
    <w:rsid w:val="791A0A01"/>
    <w:rsid w:val="79A1A751"/>
    <w:rsid w:val="79AD135A"/>
    <w:rsid w:val="79B66DE9"/>
    <w:rsid w:val="79F1CCE0"/>
    <w:rsid w:val="7A248BA6"/>
    <w:rsid w:val="7A2B8A84"/>
    <w:rsid w:val="7A30A749"/>
    <w:rsid w:val="7A8DFB6B"/>
    <w:rsid w:val="7AAC4EAD"/>
    <w:rsid w:val="7ADA1678"/>
    <w:rsid w:val="7B55583A"/>
    <w:rsid w:val="7B8E4EB9"/>
    <w:rsid w:val="7B94666F"/>
    <w:rsid w:val="7BA577BF"/>
    <w:rsid w:val="7BC0D836"/>
    <w:rsid w:val="7C1F4F71"/>
    <w:rsid w:val="7C2BF7BC"/>
    <w:rsid w:val="7C75DEB5"/>
    <w:rsid w:val="7CF392A6"/>
    <w:rsid w:val="7D4B93D9"/>
    <w:rsid w:val="7D66BF0C"/>
    <w:rsid w:val="7D7DE834"/>
    <w:rsid w:val="7DEC99D4"/>
    <w:rsid w:val="7DF50308"/>
    <w:rsid w:val="7E271FF6"/>
    <w:rsid w:val="7E2ADE9C"/>
    <w:rsid w:val="7E4BCC46"/>
    <w:rsid w:val="7E59F7D9"/>
    <w:rsid w:val="7E804760"/>
    <w:rsid w:val="7EA98EBD"/>
    <w:rsid w:val="7EB6BCC1"/>
    <w:rsid w:val="7EC6B31A"/>
    <w:rsid w:val="7EE26886"/>
    <w:rsid w:val="7EED6444"/>
    <w:rsid w:val="7EF5A7D6"/>
    <w:rsid w:val="7F1DD746"/>
    <w:rsid w:val="7F4095F0"/>
    <w:rsid w:val="7FA7C524"/>
    <w:rsid w:val="7FB6E07F"/>
    <w:rsid w:val="7FD6DE61"/>
    <w:rsid w:val="7FDC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26DF51"/>
  <w14:defaultImageDpi w14:val="300"/>
  <w15:docId w15:val="{1EEF68B3-6B18-41B7-8EA5-456CA2B3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3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CHIP_list paragraph,List Paragraph1,Recommendation,List Paragraph (numbered (a)),Dot pt,F5 List Paragraph,No Spacing1,List Paragraph Char Char Char,Indicator Text,Numbered Para 1,MAIN CONTENT,Colorful List - Accent 11,Bullet 1"/>
    <w:basedOn w:val="Normal"/>
    <w:link w:val="ListParagraphChar"/>
    <w:uiPriority w:val="34"/>
    <w:qFormat/>
    <w:rsid w:val="00C33B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74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C7447"/>
  </w:style>
  <w:style w:type="character" w:customStyle="1" w:styleId="CommentTextChar">
    <w:name w:val="Comment Text Char"/>
    <w:basedOn w:val="DefaultParagraphFont"/>
    <w:link w:val="CommentText"/>
    <w:uiPriority w:val="99"/>
    <w:rsid w:val="001C744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4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447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4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447"/>
    <w:rPr>
      <w:rFonts w:ascii="Lucida Grande" w:hAnsi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A037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A0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ListParagraphChar">
    <w:name w:val="List Paragraph Char"/>
    <w:aliases w:val="MCHIP_list paragraph Char,List Paragraph1 Char,Recommendation Char,List Paragraph (numbered (a)) Char,Dot pt Char,F5 List Paragraph Char,No Spacing1 Char,List Paragraph Char Char Char Char,Indicator Text Char,Numbered Para 1 Char"/>
    <w:basedOn w:val="DefaultParagraphFont"/>
    <w:link w:val="ListParagraph"/>
    <w:uiPriority w:val="34"/>
    <w:locked/>
    <w:rsid w:val="009F583F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583F"/>
    <w:pPr>
      <w:spacing w:before="100" w:after="200" w:line="276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58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583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F58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05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SG"/>
    </w:rPr>
  </w:style>
  <w:style w:type="paragraph" w:styleId="Header">
    <w:name w:val="header"/>
    <w:basedOn w:val="Normal"/>
    <w:link w:val="HeaderChar"/>
    <w:uiPriority w:val="99"/>
    <w:semiHidden/>
    <w:unhideWhenUsed/>
    <w:rsid w:val="00522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BFC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22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2BFC"/>
    <w:rPr>
      <w:lang w:val="en-GB"/>
    </w:rPr>
  </w:style>
  <w:style w:type="paragraph" w:customStyle="1" w:styleId="Body">
    <w:name w:val="Body"/>
    <w:rsid w:val="0063475B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Verdana" w:eastAsia="Arial Unicode MS" w:hAnsi="Verdana" w:cs="Arial Unicode MS"/>
      <w:color w:val="000000"/>
      <w:sz w:val="20"/>
      <w:szCs w:val="20"/>
      <w:u w:color="000000"/>
      <w:bdr w:val="nil"/>
      <w:lang w:val="de-DE" w:eastAsia="zh-CN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63475B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Verdana" w:eastAsia="Arial Unicode MS" w:hAnsi="Verdana" w:cs="Arial Unicode MS"/>
      <w:color w:val="000000"/>
      <w:sz w:val="20"/>
      <w:szCs w:val="20"/>
      <w:u w:color="000000"/>
      <w:bdr w:val="nil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DefaultParagraphFont"/>
    <w:rsid w:val="0063475B"/>
    <w:rPr>
      <w:rFonts w:ascii="Arial" w:eastAsia="Arial" w:hAnsi="Arial" w:cs="Arial"/>
      <w:color w:val="0000FF"/>
      <w:sz w:val="24"/>
      <w:szCs w:val="24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78720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53B0A"/>
    <w:rPr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C0ACE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C0AC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6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5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2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8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2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78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12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2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FB122D9DF0A40B4301DE341FAE8FC" ma:contentTypeVersion="12" ma:contentTypeDescription="Create a new document." ma:contentTypeScope="" ma:versionID="0debddc47a65ebe75425d6a72c2e7f27">
  <xsd:schema xmlns:xsd="http://www.w3.org/2001/XMLSchema" xmlns:xs="http://www.w3.org/2001/XMLSchema" xmlns:p="http://schemas.microsoft.com/office/2006/metadata/properties" xmlns:ns3="750b766c-8642-407b-9c54-17e7a30545b9" xmlns:ns4="814a2cf9-bcab-407b-957f-e23957b97104" targetNamespace="http://schemas.microsoft.com/office/2006/metadata/properties" ma:root="true" ma:fieldsID="8fe2e400443a24aedea19b8a056ead93" ns3:_="" ns4:_="">
    <xsd:import namespace="750b766c-8642-407b-9c54-17e7a30545b9"/>
    <xsd:import namespace="814a2cf9-bcab-407b-957f-e23957b971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b766c-8642-407b-9c54-17e7a3054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a2cf9-bcab-407b-957f-e23957b97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B00689-04C7-462A-AD24-438755779F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832BD6-53D3-48B6-A3AB-936F7A7AC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EC7F6-E73D-43F9-B26A-F4621B748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b766c-8642-407b-9c54-17e7a30545b9"/>
    <ds:schemaRef ds:uri="814a2cf9-bcab-407b-957f-e23957b97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Lee</dc:creator>
  <cp:keywords/>
  <dc:description/>
  <cp:lastModifiedBy>Zara Sargsyan</cp:lastModifiedBy>
  <cp:revision>3</cp:revision>
  <dcterms:created xsi:type="dcterms:W3CDTF">2021-07-01T12:34:00Z</dcterms:created>
  <dcterms:modified xsi:type="dcterms:W3CDTF">2021-07-01T12:37:00Z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0x0101000CDFB122D9DF0A40B4301DE341FAE8FC</vt:lpwstr>
  </property>
</Properties>
</file>