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B3CE9" w14:textId="2A9C84DE" w:rsidR="00A95E29" w:rsidRDefault="000B7E3D" w:rsidP="00F7067C">
      <w:pPr>
        <w:spacing w:after="0" w:line="240" w:lineRule="auto"/>
        <w:rPr>
          <w:rFonts w:eastAsia="Times New Roman" w:cstheme="minorHAnsi"/>
          <w:b/>
          <w:bCs/>
          <w:sz w:val="36"/>
          <w:szCs w:val="36"/>
          <w:lang w:val="en-GB" w:eastAsia="en-GB"/>
        </w:rPr>
      </w:pPr>
      <w:r w:rsidRPr="00982E2D">
        <w:rPr>
          <w:rFonts w:eastAsia="Times New Roman" w:cstheme="minorHAnsi"/>
          <w:b/>
          <w:bCs/>
          <w:sz w:val="36"/>
          <w:szCs w:val="36"/>
          <w:lang w:val="en-GB" w:eastAsia="en-GB"/>
        </w:rPr>
        <w:t xml:space="preserve">More trees in Armenia </w:t>
      </w:r>
      <w:r w:rsidR="006C2B5E" w:rsidRPr="00982E2D">
        <w:rPr>
          <w:rFonts w:eastAsia="Times New Roman" w:cstheme="minorHAnsi"/>
          <w:b/>
          <w:bCs/>
          <w:sz w:val="36"/>
          <w:szCs w:val="36"/>
          <w:lang w:val="en-GB" w:eastAsia="en-GB"/>
        </w:rPr>
        <w:t xml:space="preserve">to </w:t>
      </w:r>
      <w:r w:rsidRPr="00982E2D">
        <w:rPr>
          <w:rFonts w:eastAsia="Times New Roman" w:cstheme="minorHAnsi"/>
          <w:b/>
          <w:bCs/>
          <w:sz w:val="36"/>
          <w:szCs w:val="36"/>
          <w:lang w:val="en-GB" w:eastAsia="en-GB"/>
        </w:rPr>
        <w:t>help</w:t>
      </w:r>
      <w:r w:rsidR="00745306" w:rsidRPr="00982E2D">
        <w:rPr>
          <w:rFonts w:eastAsia="Times New Roman" w:cstheme="minorHAnsi"/>
          <w:b/>
          <w:bCs/>
          <w:sz w:val="36"/>
          <w:szCs w:val="36"/>
          <w:lang w:val="en-GB" w:eastAsia="en-GB"/>
        </w:rPr>
        <w:t xml:space="preserve"> </w:t>
      </w:r>
      <w:r w:rsidRPr="00982E2D">
        <w:rPr>
          <w:rFonts w:eastAsia="Times New Roman" w:cstheme="minorHAnsi"/>
          <w:b/>
          <w:bCs/>
          <w:sz w:val="36"/>
          <w:szCs w:val="36"/>
          <w:lang w:val="en-GB" w:eastAsia="en-GB"/>
        </w:rPr>
        <w:t xml:space="preserve">counter </w:t>
      </w:r>
      <w:r w:rsidR="00745306" w:rsidRPr="00982E2D">
        <w:rPr>
          <w:rFonts w:eastAsia="Times New Roman" w:cstheme="minorHAnsi"/>
          <w:b/>
          <w:bCs/>
          <w:sz w:val="36"/>
          <w:szCs w:val="36"/>
          <w:lang w:val="en-GB" w:eastAsia="en-GB"/>
        </w:rPr>
        <w:t xml:space="preserve">climate change </w:t>
      </w:r>
    </w:p>
    <w:p w14:paraId="51A20EE4" w14:textId="77777777" w:rsidR="00982E2D" w:rsidRPr="00982E2D" w:rsidRDefault="00982E2D" w:rsidP="00F7067C">
      <w:pPr>
        <w:spacing w:after="0" w:line="240" w:lineRule="auto"/>
        <w:rPr>
          <w:rFonts w:eastAsia="Times New Roman" w:cstheme="minorHAnsi"/>
          <w:b/>
          <w:bCs/>
          <w:sz w:val="36"/>
          <w:szCs w:val="36"/>
          <w:lang w:val="en-GB" w:eastAsia="en-GB"/>
        </w:rPr>
      </w:pPr>
    </w:p>
    <w:p w14:paraId="1EECB07B" w14:textId="31ED3922" w:rsidR="00EC1435" w:rsidRPr="00F7067C" w:rsidRDefault="00D26F49" w:rsidP="00F7067C">
      <w:pPr>
        <w:spacing w:after="0" w:line="240" w:lineRule="auto"/>
        <w:rPr>
          <w:rFonts w:eastAsia="Times New Roman" w:cstheme="minorHAnsi"/>
        </w:rPr>
      </w:pPr>
      <w:r w:rsidRPr="00F7067C">
        <w:rPr>
          <w:rFonts w:eastAsia="Times New Roman" w:cstheme="minorHAnsi"/>
          <w:b/>
          <w:bCs/>
          <w:noProof/>
          <w:lang w:val="en-GB" w:eastAsia="en-GB"/>
        </w:rPr>
        <w:drawing>
          <wp:inline distT="0" distB="0" distL="0" distR="0" wp14:anchorId="1878160C" wp14:editId="7D86A823">
            <wp:extent cx="5943600" cy="3962400"/>
            <wp:effectExtent l="0" t="0" r="0" b="0"/>
            <wp:docPr id="1" name="Picture 1" descr="A picture containing mountain, grass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untain, grass, outdoor, sk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435" w:rsidRPr="00F7067C">
        <w:rPr>
          <w:rFonts w:eastAsia="Times New Roman" w:cstheme="minorHAnsi"/>
          <w:i/>
          <w:lang w:val="en-GB" w:eastAsia="en-GB"/>
        </w:rPr>
        <w:t>Forests in Armenia</w:t>
      </w:r>
      <w:r w:rsidR="00B21E9A" w:rsidRPr="00F7067C">
        <w:rPr>
          <w:rFonts w:eastAsia="Times New Roman" w:cstheme="minorHAnsi"/>
          <w:i/>
          <w:lang w:val="en-GB" w:eastAsia="en-GB"/>
        </w:rPr>
        <w:t>.</w:t>
      </w:r>
      <w:r w:rsidR="00EC1435" w:rsidRPr="00F7067C">
        <w:rPr>
          <w:rFonts w:eastAsia="Times New Roman" w:cstheme="minorHAnsi"/>
          <w:i/>
          <w:lang w:val="en-GB" w:eastAsia="en-GB"/>
        </w:rPr>
        <w:t xml:space="preserve"> Photo: ©FAO/Gagik Harutyunyan</w:t>
      </w:r>
    </w:p>
    <w:p w14:paraId="15A9C9C4" w14:textId="77777777" w:rsidR="00F7067C" w:rsidRDefault="00F7067C" w:rsidP="00F7067C">
      <w:pPr>
        <w:spacing w:after="0" w:line="240" w:lineRule="auto"/>
        <w:rPr>
          <w:rFonts w:eastAsia="Times New Roman" w:cstheme="minorHAnsi"/>
          <w:b/>
          <w:bCs/>
          <w:lang w:val="en-GB" w:eastAsia="en-GB"/>
        </w:rPr>
      </w:pPr>
    </w:p>
    <w:p w14:paraId="793B1F7E" w14:textId="2DAE210C" w:rsidR="003F7ABC" w:rsidRDefault="00232168" w:rsidP="00F7067C">
      <w:pPr>
        <w:spacing w:after="0" w:line="240" w:lineRule="auto"/>
        <w:rPr>
          <w:rFonts w:eastAsia="Times New Roman" w:cstheme="minorHAnsi"/>
          <w:lang w:val="en-GB" w:eastAsia="en-GB"/>
        </w:rPr>
      </w:pPr>
      <w:r w:rsidRPr="00F7067C">
        <w:rPr>
          <w:rFonts w:eastAsia="Times New Roman" w:cstheme="minorHAnsi"/>
          <w:b/>
          <w:bCs/>
          <w:lang w:val="en-GB" w:eastAsia="en-GB"/>
        </w:rPr>
        <w:t>15</w:t>
      </w:r>
      <w:r w:rsidR="00A70F05" w:rsidRPr="00F7067C">
        <w:rPr>
          <w:rFonts w:eastAsia="Times New Roman" w:cstheme="minorHAnsi"/>
          <w:b/>
          <w:bCs/>
          <w:lang w:val="en-GB" w:eastAsia="en-GB"/>
        </w:rPr>
        <w:t xml:space="preserve"> </w:t>
      </w:r>
      <w:proofErr w:type="gramStart"/>
      <w:r w:rsidR="00A70F05" w:rsidRPr="00F7067C">
        <w:rPr>
          <w:rFonts w:eastAsia="Times New Roman" w:cstheme="minorHAnsi"/>
          <w:b/>
          <w:bCs/>
          <w:lang w:val="en-GB" w:eastAsia="en-GB"/>
        </w:rPr>
        <w:t>June,</w:t>
      </w:r>
      <w:proofErr w:type="gramEnd"/>
      <w:r w:rsidR="00892B3D" w:rsidRPr="00F7067C">
        <w:rPr>
          <w:rFonts w:eastAsia="Times New Roman" w:cstheme="minorHAnsi"/>
          <w:b/>
          <w:bCs/>
          <w:lang w:val="en-GB" w:eastAsia="en-GB"/>
        </w:rPr>
        <w:t xml:space="preserve"> 2021, Yerevan, Armenia </w:t>
      </w:r>
      <w:r w:rsidR="003507CE" w:rsidRPr="00F7067C">
        <w:rPr>
          <w:rFonts w:eastAsia="Times New Roman" w:cstheme="minorHAnsi"/>
          <w:lang w:val="en-GB" w:eastAsia="en-GB"/>
        </w:rPr>
        <w:t>–</w:t>
      </w:r>
      <w:r w:rsidR="00892B3D" w:rsidRPr="00F7067C">
        <w:rPr>
          <w:rFonts w:eastAsia="Times New Roman" w:cstheme="minorHAnsi"/>
          <w:lang w:val="en-GB" w:eastAsia="en-GB"/>
        </w:rPr>
        <w:t xml:space="preserve"> </w:t>
      </w:r>
      <w:r w:rsidR="00135872" w:rsidRPr="00F7067C">
        <w:rPr>
          <w:rFonts w:eastAsia="Times New Roman" w:cstheme="minorHAnsi"/>
          <w:lang w:val="en-GB" w:eastAsia="en-GB"/>
        </w:rPr>
        <w:t xml:space="preserve">Armenia, which is </w:t>
      </w:r>
      <w:r w:rsidR="0066474B" w:rsidRPr="00F7067C">
        <w:rPr>
          <w:rFonts w:eastAsia="Times New Roman" w:cstheme="minorHAnsi"/>
          <w:lang w:val="en-GB" w:eastAsia="en-GB"/>
        </w:rPr>
        <w:t xml:space="preserve">highly vulnerable to climate change, </w:t>
      </w:r>
      <w:r w:rsidR="0028463B" w:rsidRPr="00F7067C">
        <w:rPr>
          <w:rFonts w:eastAsia="Times New Roman" w:cstheme="minorHAnsi"/>
          <w:lang w:val="en-GB" w:eastAsia="en-GB"/>
        </w:rPr>
        <w:t xml:space="preserve">has </w:t>
      </w:r>
      <w:r w:rsidR="003F7ABC" w:rsidRPr="00F7067C">
        <w:rPr>
          <w:rFonts w:eastAsia="Times New Roman" w:cstheme="minorHAnsi"/>
          <w:lang w:val="en-GB" w:eastAsia="en-GB"/>
        </w:rPr>
        <w:t>signed up to increase its forest cover and carbon removal from fores</w:t>
      </w:r>
      <w:r w:rsidR="0066474B" w:rsidRPr="00F7067C">
        <w:rPr>
          <w:rFonts w:eastAsia="Times New Roman" w:cstheme="minorHAnsi"/>
          <w:lang w:val="en-GB" w:eastAsia="en-GB"/>
        </w:rPr>
        <w:t>ts by reducing fuelwood demand</w:t>
      </w:r>
      <w:r w:rsidR="003F7ABC" w:rsidRPr="00F7067C">
        <w:rPr>
          <w:rFonts w:eastAsia="Times New Roman" w:cstheme="minorHAnsi"/>
          <w:lang w:val="en-GB" w:eastAsia="en-GB"/>
        </w:rPr>
        <w:t xml:space="preserve"> and </w:t>
      </w:r>
      <w:r w:rsidR="0028463B" w:rsidRPr="00F7067C">
        <w:rPr>
          <w:rFonts w:eastAsia="Times New Roman" w:cstheme="minorHAnsi"/>
          <w:lang w:val="en-GB" w:eastAsia="en-GB"/>
        </w:rPr>
        <w:t xml:space="preserve">by </w:t>
      </w:r>
      <w:r w:rsidR="003F7ABC" w:rsidRPr="00F7067C">
        <w:rPr>
          <w:rFonts w:eastAsia="Times New Roman" w:cstheme="minorHAnsi"/>
          <w:lang w:val="en-GB" w:eastAsia="en-GB"/>
        </w:rPr>
        <w:t>introducing sustainable and climate</w:t>
      </w:r>
      <w:r w:rsidR="0028463B" w:rsidRPr="00F7067C">
        <w:rPr>
          <w:rFonts w:eastAsia="Times New Roman" w:cstheme="minorHAnsi"/>
          <w:lang w:val="en-GB" w:eastAsia="en-GB"/>
        </w:rPr>
        <w:t>-</w:t>
      </w:r>
      <w:r w:rsidR="003F7ABC" w:rsidRPr="00F7067C">
        <w:rPr>
          <w:rFonts w:eastAsia="Times New Roman" w:cstheme="minorHAnsi"/>
          <w:lang w:val="en-GB" w:eastAsia="en-GB"/>
        </w:rPr>
        <w:t>adaptive forest management</w:t>
      </w:r>
      <w:r w:rsidR="00135872" w:rsidRPr="00F7067C">
        <w:rPr>
          <w:rFonts w:eastAsia="Times New Roman" w:cstheme="minorHAnsi"/>
          <w:lang w:val="en-GB" w:eastAsia="en-GB"/>
        </w:rPr>
        <w:t xml:space="preserve"> techniques</w:t>
      </w:r>
      <w:r w:rsidR="003F7ABC" w:rsidRPr="00F7067C">
        <w:rPr>
          <w:rFonts w:eastAsia="Times New Roman" w:cstheme="minorHAnsi"/>
          <w:lang w:val="en-GB" w:eastAsia="en-GB"/>
        </w:rPr>
        <w:t>.</w:t>
      </w:r>
    </w:p>
    <w:p w14:paraId="0C368FB8" w14:textId="77777777" w:rsidR="00F7067C" w:rsidRPr="00F7067C" w:rsidRDefault="00F7067C" w:rsidP="00F7067C">
      <w:pPr>
        <w:spacing w:after="0" w:line="240" w:lineRule="auto"/>
        <w:rPr>
          <w:rFonts w:eastAsia="Times New Roman" w:cstheme="minorHAnsi"/>
          <w:lang w:val="en-GB" w:eastAsia="en-GB"/>
        </w:rPr>
      </w:pPr>
    </w:p>
    <w:p w14:paraId="6C34298B" w14:textId="3F5CAD95" w:rsidR="003F7ABC" w:rsidRDefault="003507CE" w:rsidP="00F7067C">
      <w:pPr>
        <w:spacing w:after="0" w:line="240" w:lineRule="auto"/>
        <w:rPr>
          <w:rFonts w:eastAsia="Times New Roman" w:cstheme="minorHAnsi"/>
          <w:lang w:val="en-GB" w:eastAsia="en-GB"/>
        </w:rPr>
      </w:pPr>
      <w:r w:rsidRPr="00F7067C">
        <w:rPr>
          <w:rFonts w:eastAsia="Times New Roman" w:cstheme="minorHAnsi"/>
          <w:lang w:val="en-GB" w:eastAsia="en-GB"/>
        </w:rPr>
        <w:t>T</w:t>
      </w:r>
      <w:r w:rsidR="003F7ABC" w:rsidRPr="00F7067C">
        <w:rPr>
          <w:rFonts w:eastAsia="Times New Roman" w:cstheme="minorHAnsi"/>
          <w:lang w:val="en-GB" w:eastAsia="en-GB"/>
        </w:rPr>
        <w:t xml:space="preserve">his is </w:t>
      </w:r>
      <w:r w:rsidR="007E5E19" w:rsidRPr="00F7067C">
        <w:rPr>
          <w:rFonts w:eastAsia="Times New Roman" w:cstheme="minorHAnsi"/>
          <w:lang w:val="en-GB" w:eastAsia="en-GB"/>
        </w:rPr>
        <w:t xml:space="preserve">envisaged </w:t>
      </w:r>
      <w:r w:rsidR="00A76256" w:rsidRPr="00F7067C">
        <w:rPr>
          <w:rFonts w:eastAsia="Times New Roman" w:cstheme="minorHAnsi"/>
          <w:lang w:val="en-GB" w:eastAsia="en-GB"/>
        </w:rPr>
        <w:t>through</w:t>
      </w:r>
      <w:r w:rsidR="0028463B" w:rsidRPr="00F7067C">
        <w:rPr>
          <w:rFonts w:eastAsia="Times New Roman" w:cstheme="minorHAnsi"/>
          <w:lang w:val="en-GB" w:eastAsia="en-GB"/>
        </w:rPr>
        <w:t xml:space="preserve"> </w:t>
      </w:r>
      <w:r w:rsidR="003F7ABC" w:rsidRPr="00F7067C">
        <w:rPr>
          <w:rFonts w:eastAsia="Times New Roman" w:cstheme="minorHAnsi"/>
          <w:lang w:val="en-GB" w:eastAsia="en-GB"/>
        </w:rPr>
        <w:t>a</w:t>
      </w:r>
      <w:r w:rsidR="0066474B" w:rsidRPr="00F7067C">
        <w:rPr>
          <w:rFonts w:eastAsia="Times New Roman" w:cstheme="minorHAnsi"/>
          <w:lang w:val="en-GB" w:eastAsia="en-GB"/>
        </w:rPr>
        <w:t xml:space="preserve"> </w:t>
      </w:r>
      <w:r w:rsidR="00A76256" w:rsidRPr="00F7067C">
        <w:rPr>
          <w:rFonts w:eastAsia="Times New Roman" w:cstheme="minorHAnsi"/>
          <w:lang w:val="en-GB" w:eastAsia="en-GB"/>
        </w:rPr>
        <w:t xml:space="preserve">forestry </w:t>
      </w:r>
      <w:r w:rsidR="0066474B" w:rsidRPr="00F7067C">
        <w:rPr>
          <w:rFonts w:eastAsia="Times New Roman" w:cstheme="minorHAnsi"/>
          <w:lang w:val="en-GB" w:eastAsia="en-GB"/>
        </w:rPr>
        <w:t>project of the Food and Agriculture Organization of the United Nations (FAO)</w:t>
      </w:r>
      <w:r w:rsidR="003F7ABC" w:rsidRPr="00F7067C">
        <w:rPr>
          <w:rFonts w:eastAsia="Times New Roman" w:cstheme="minorHAnsi"/>
          <w:lang w:val="en-GB" w:eastAsia="en-GB"/>
        </w:rPr>
        <w:t xml:space="preserve">, </w:t>
      </w:r>
      <w:r w:rsidR="0066474B" w:rsidRPr="00F7067C">
        <w:rPr>
          <w:rFonts w:eastAsia="Times New Roman" w:cstheme="minorHAnsi"/>
          <w:lang w:val="en-GB" w:eastAsia="en-GB"/>
        </w:rPr>
        <w:t xml:space="preserve">the first </w:t>
      </w:r>
      <w:r w:rsidR="00232168" w:rsidRPr="00F7067C">
        <w:rPr>
          <w:rFonts w:eastAsia="Times New Roman" w:cstheme="minorHAnsi"/>
          <w:lang w:val="en-GB" w:eastAsia="en-GB"/>
        </w:rPr>
        <w:t xml:space="preserve">large-scale </w:t>
      </w:r>
      <w:r w:rsidR="0066474B" w:rsidRPr="00F7067C">
        <w:rPr>
          <w:rFonts w:eastAsia="Times New Roman" w:cstheme="minorHAnsi"/>
          <w:lang w:val="en-GB" w:eastAsia="en-GB"/>
        </w:rPr>
        <w:t xml:space="preserve">FAO </w:t>
      </w:r>
      <w:r w:rsidR="007E5E19" w:rsidRPr="00F7067C">
        <w:rPr>
          <w:rFonts w:eastAsia="Times New Roman" w:cstheme="minorHAnsi"/>
          <w:lang w:val="en-GB" w:eastAsia="en-GB"/>
        </w:rPr>
        <w:t xml:space="preserve">project </w:t>
      </w:r>
      <w:r w:rsidR="0066474B" w:rsidRPr="00F7067C">
        <w:rPr>
          <w:rFonts w:eastAsia="Times New Roman" w:cstheme="minorHAnsi"/>
          <w:lang w:val="en-GB" w:eastAsia="en-GB"/>
        </w:rPr>
        <w:t xml:space="preserve">in Europe and Central Asia </w:t>
      </w:r>
      <w:r w:rsidR="0029092F" w:rsidRPr="00F7067C">
        <w:rPr>
          <w:rFonts w:eastAsia="Times New Roman" w:cstheme="minorHAnsi"/>
          <w:lang w:val="en-GB" w:eastAsia="en-GB"/>
        </w:rPr>
        <w:t xml:space="preserve">to be </w:t>
      </w:r>
      <w:r w:rsidR="0066474B" w:rsidRPr="00F7067C">
        <w:rPr>
          <w:rFonts w:eastAsia="Times New Roman" w:cstheme="minorHAnsi"/>
          <w:lang w:val="en-GB" w:eastAsia="en-GB"/>
        </w:rPr>
        <w:t>supported by the Green Climate Fund (GCF)</w:t>
      </w:r>
      <w:r w:rsidR="0029092F" w:rsidRPr="00F7067C">
        <w:rPr>
          <w:rFonts w:eastAsia="Times New Roman" w:cstheme="minorHAnsi"/>
          <w:lang w:val="en-GB" w:eastAsia="en-GB"/>
        </w:rPr>
        <w:t>.</w:t>
      </w:r>
      <w:r w:rsidR="0066474B" w:rsidRPr="00F7067C">
        <w:rPr>
          <w:rFonts w:eastAsia="Times New Roman" w:cstheme="minorHAnsi"/>
          <w:lang w:val="en-GB" w:eastAsia="en-GB"/>
        </w:rPr>
        <w:t xml:space="preserve"> </w:t>
      </w:r>
      <w:r w:rsidR="0029092F" w:rsidRPr="00F7067C">
        <w:rPr>
          <w:rFonts w:eastAsia="Times New Roman" w:cstheme="minorHAnsi"/>
          <w:lang w:val="en-GB" w:eastAsia="en-GB"/>
        </w:rPr>
        <w:t>The project aims to</w:t>
      </w:r>
      <w:r w:rsidR="0066474B" w:rsidRPr="00F7067C">
        <w:rPr>
          <w:rFonts w:eastAsia="Times New Roman" w:cstheme="minorHAnsi"/>
          <w:lang w:val="en-GB" w:eastAsia="en-GB"/>
        </w:rPr>
        <w:t xml:space="preserve"> </w:t>
      </w:r>
      <w:r w:rsidR="005B6329" w:rsidRPr="00F7067C">
        <w:rPr>
          <w:rFonts w:eastAsia="Times New Roman" w:cstheme="minorHAnsi"/>
          <w:lang w:val="en-GB" w:eastAsia="en-GB"/>
        </w:rPr>
        <w:t>increase forest cover by 2.5</w:t>
      </w:r>
      <w:r w:rsidR="00D10647" w:rsidRPr="00F7067C">
        <w:rPr>
          <w:rFonts w:eastAsia="Times New Roman" w:cstheme="minorHAnsi"/>
          <w:lang w:val="en-GB" w:eastAsia="en-GB"/>
        </w:rPr>
        <w:t xml:space="preserve"> percent</w:t>
      </w:r>
      <w:r w:rsidR="005B6329" w:rsidRPr="00F7067C">
        <w:rPr>
          <w:rFonts w:eastAsia="Times New Roman" w:cstheme="minorHAnsi"/>
          <w:lang w:val="en-GB" w:eastAsia="en-GB"/>
        </w:rPr>
        <w:t xml:space="preserve">, reduce </w:t>
      </w:r>
      <w:r w:rsidR="0029092F" w:rsidRPr="00F7067C">
        <w:rPr>
          <w:rFonts w:eastAsia="Times New Roman" w:cstheme="minorHAnsi"/>
          <w:lang w:val="en-GB" w:eastAsia="en-GB"/>
        </w:rPr>
        <w:t xml:space="preserve">the </w:t>
      </w:r>
      <w:r w:rsidR="005B6329" w:rsidRPr="00F7067C">
        <w:rPr>
          <w:rFonts w:eastAsia="Times New Roman" w:cstheme="minorHAnsi"/>
          <w:lang w:val="en-GB" w:eastAsia="en-GB"/>
        </w:rPr>
        <w:t>fuelwood demand of rural communities by at least 30</w:t>
      </w:r>
      <w:r w:rsidR="00D10647" w:rsidRPr="00F7067C">
        <w:rPr>
          <w:rFonts w:eastAsia="Times New Roman" w:cstheme="minorHAnsi"/>
          <w:lang w:val="en-GB" w:eastAsia="en-GB"/>
        </w:rPr>
        <w:t xml:space="preserve"> percent</w:t>
      </w:r>
      <w:r w:rsidR="005B6329" w:rsidRPr="00F7067C">
        <w:rPr>
          <w:rFonts w:eastAsia="Times New Roman" w:cstheme="minorHAnsi"/>
          <w:lang w:val="en-GB" w:eastAsia="en-GB"/>
        </w:rPr>
        <w:t>, enable sustainable and climate</w:t>
      </w:r>
      <w:r w:rsidR="000E5205" w:rsidRPr="00F7067C">
        <w:rPr>
          <w:rFonts w:eastAsia="Times New Roman" w:cstheme="minorHAnsi"/>
          <w:lang w:val="en-GB" w:eastAsia="en-GB"/>
        </w:rPr>
        <w:t>-</w:t>
      </w:r>
      <w:r w:rsidR="005B6329" w:rsidRPr="00F7067C">
        <w:rPr>
          <w:rFonts w:eastAsia="Times New Roman" w:cstheme="minorHAnsi"/>
          <w:lang w:val="en-GB" w:eastAsia="en-GB"/>
        </w:rPr>
        <w:t xml:space="preserve">adaptive forest management, and ensure technology transfer to rural communities, </w:t>
      </w:r>
      <w:r w:rsidR="000E5205" w:rsidRPr="00F7067C">
        <w:rPr>
          <w:rFonts w:eastAsia="Times New Roman" w:cstheme="minorHAnsi"/>
          <w:lang w:val="en-GB" w:eastAsia="en-GB"/>
        </w:rPr>
        <w:t xml:space="preserve">the </w:t>
      </w:r>
      <w:r w:rsidR="005B6329" w:rsidRPr="00F7067C">
        <w:rPr>
          <w:rFonts w:eastAsia="Times New Roman" w:cstheme="minorHAnsi"/>
          <w:lang w:val="en-GB" w:eastAsia="en-GB"/>
        </w:rPr>
        <w:t xml:space="preserve">private </w:t>
      </w:r>
      <w:proofErr w:type="gramStart"/>
      <w:r w:rsidR="005B6329" w:rsidRPr="00F7067C">
        <w:rPr>
          <w:rFonts w:eastAsia="Times New Roman" w:cstheme="minorHAnsi"/>
          <w:lang w:val="en-GB" w:eastAsia="en-GB"/>
        </w:rPr>
        <w:t>sector</w:t>
      </w:r>
      <w:proofErr w:type="gramEnd"/>
      <w:r w:rsidR="005B6329" w:rsidRPr="00F7067C">
        <w:rPr>
          <w:rFonts w:eastAsia="Times New Roman" w:cstheme="minorHAnsi"/>
          <w:lang w:val="en-GB" w:eastAsia="en-GB"/>
        </w:rPr>
        <w:t xml:space="preserve"> and institutions as </w:t>
      </w:r>
      <w:r w:rsidR="0029092F" w:rsidRPr="00F7067C">
        <w:rPr>
          <w:rFonts w:eastAsia="Times New Roman" w:cstheme="minorHAnsi"/>
          <w:lang w:val="en-GB" w:eastAsia="en-GB"/>
        </w:rPr>
        <w:t xml:space="preserve">part of </w:t>
      </w:r>
      <w:r w:rsidR="00232168" w:rsidRPr="00F7067C">
        <w:rPr>
          <w:rFonts w:eastAsia="Times New Roman" w:cstheme="minorHAnsi"/>
          <w:lang w:val="en-GB" w:eastAsia="en-GB"/>
        </w:rPr>
        <w:t>a f</w:t>
      </w:r>
      <w:r w:rsidR="005B6329" w:rsidRPr="00F7067C">
        <w:rPr>
          <w:rFonts w:eastAsia="Times New Roman" w:cstheme="minorHAnsi"/>
          <w:lang w:val="en-GB" w:eastAsia="en-GB"/>
        </w:rPr>
        <w:t>orest-</w:t>
      </w:r>
      <w:r w:rsidR="00232168" w:rsidRPr="00F7067C">
        <w:rPr>
          <w:rFonts w:eastAsia="Times New Roman" w:cstheme="minorHAnsi"/>
          <w:lang w:val="en-GB" w:eastAsia="en-GB"/>
        </w:rPr>
        <w:t>e</w:t>
      </w:r>
      <w:r w:rsidR="005B6329" w:rsidRPr="00F7067C">
        <w:rPr>
          <w:rFonts w:eastAsia="Times New Roman" w:cstheme="minorHAnsi"/>
          <w:lang w:val="en-GB" w:eastAsia="en-GB"/>
        </w:rPr>
        <w:t>nergy nexus approach</w:t>
      </w:r>
      <w:r w:rsidR="0066474B" w:rsidRPr="00F7067C">
        <w:rPr>
          <w:rFonts w:eastAsia="Times New Roman" w:cstheme="minorHAnsi"/>
          <w:lang w:val="en-GB" w:eastAsia="en-GB"/>
        </w:rPr>
        <w:t>. </w:t>
      </w:r>
      <w:r w:rsidR="003F7ABC" w:rsidRPr="00F7067C">
        <w:rPr>
          <w:rFonts w:eastAsia="Times New Roman" w:cstheme="minorHAnsi"/>
          <w:lang w:val="en-GB" w:eastAsia="en-GB"/>
        </w:rPr>
        <w:t>The eight-year project</w:t>
      </w:r>
      <w:r w:rsidR="000E5205" w:rsidRPr="00F7067C">
        <w:rPr>
          <w:rFonts w:eastAsia="Times New Roman" w:cstheme="minorHAnsi"/>
          <w:lang w:val="en-GB" w:eastAsia="en-GB"/>
        </w:rPr>
        <w:t>,</w:t>
      </w:r>
      <w:r w:rsidR="003F7ABC" w:rsidRPr="00F7067C">
        <w:rPr>
          <w:rFonts w:eastAsia="Times New Roman" w:cstheme="minorHAnsi"/>
          <w:lang w:val="en-GB" w:eastAsia="en-GB"/>
        </w:rPr>
        <w:t xml:space="preserve"> with a total budget of USD 18.7 million, will rely on significant co-financing </w:t>
      </w:r>
      <w:r w:rsidR="000E5205" w:rsidRPr="00F7067C">
        <w:rPr>
          <w:rFonts w:eastAsia="Times New Roman" w:cstheme="minorHAnsi"/>
          <w:lang w:val="en-GB" w:eastAsia="en-GB"/>
        </w:rPr>
        <w:t xml:space="preserve">and technical expertise </w:t>
      </w:r>
      <w:r w:rsidR="003F7ABC" w:rsidRPr="00F7067C">
        <w:rPr>
          <w:rFonts w:eastAsia="Times New Roman" w:cstheme="minorHAnsi"/>
          <w:lang w:val="en-GB" w:eastAsia="en-GB"/>
        </w:rPr>
        <w:t>from the Government of Armenia, the Austrian Development Agency</w:t>
      </w:r>
      <w:r w:rsidR="000E5205" w:rsidRPr="00F7067C">
        <w:rPr>
          <w:rFonts w:eastAsia="Times New Roman" w:cstheme="minorHAnsi"/>
          <w:lang w:val="en-GB" w:eastAsia="en-GB"/>
        </w:rPr>
        <w:t xml:space="preserve">, </w:t>
      </w:r>
      <w:r w:rsidR="003F7ABC" w:rsidRPr="00F7067C">
        <w:rPr>
          <w:rFonts w:eastAsia="Times New Roman" w:cstheme="minorHAnsi"/>
          <w:lang w:val="en-GB" w:eastAsia="en-GB"/>
        </w:rPr>
        <w:t xml:space="preserve">the </w:t>
      </w:r>
      <w:r w:rsidR="008C74AC" w:rsidRPr="00F7067C">
        <w:rPr>
          <w:rFonts w:eastAsia="Times New Roman" w:cstheme="minorHAnsi"/>
          <w:lang w:val="en-GB" w:eastAsia="en-GB"/>
        </w:rPr>
        <w:t>Autonomous</w:t>
      </w:r>
      <w:r w:rsidR="003F7ABC" w:rsidRPr="00F7067C">
        <w:rPr>
          <w:rFonts w:eastAsia="Times New Roman" w:cstheme="minorHAnsi"/>
          <w:lang w:val="en-GB" w:eastAsia="en-GB"/>
        </w:rPr>
        <w:t xml:space="preserve"> Provi</w:t>
      </w:r>
      <w:r w:rsidR="00A8069C" w:rsidRPr="00F7067C">
        <w:rPr>
          <w:rFonts w:eastAsia="Times New Roman" w:cstheme="minorHAnsi"/>
          <w:lang w:val="en-GB" w:eastAsia="en-GB"/>
        </w:rPr>
        <w:t>nce</w:t>
      </w:r>
      <w:r w:rsidR="003F7ABC" w:rsidRPr="00F7067C">
        <w:rPr>
          <w:rFonts w:eastAsia="Times New Roman" w:cstheme="minorHAnsi"/>
          <w:lang w:val="en-GB" w:eastAsia="en-GB"/>
        </w:rPr>
        <w:t xml:space="preserve"> of Bolzano, Italy</w:t>
      </w:r>
      <w:r w:rsidR="000E5205" w:rsidRPr="00F7067C">
        <w:rPr>
          <w:rFonts w:eastAsia="Times New Roman" w:cstheme="minorHAnsi"/>
          <w:lang w:val="en-GB" w:eastAsia="en-GB"/>
        </w:rPr>
        <w:t>,</w:t>
      </w:r>
      <w:r w:rsidR="003F7ABC" w:rsidRPr="00F7067C">
        <w:rPr>
          <w:rFonts w:eastAsia="Times New Roman" w:cstheme="minorHAnsi"/>
          <w:lang w:val="en-GB" w:eastAsia="en-GB"/>
        </w:rPr>
        <w:t xml:space="preserve"> the World Wildlife Fu</w:t>
      </w:r>
      <w:r w:rsidR="00A8069C" w:rsidRPr="00F7067C">
        <w:rPr>
          <w:rFonts w:eastAsia="Times New Roman" w:cstheme="minorHAnsi"/>
          <w:lang w:val="en-GB" w:eastAsia="en-GB"/>
        </w:rPr>
        <w:t>n</w:t>
      </w:r>
      <w:r w:rsidR="003F7ABC" w:rsidRPr="00F7067C">
        <w:rPr>
          <w:rFonts w:eastAsia="Times New Roman" w:cstheme="minorHAnsi"/>
          <w:lang w:val="en-GB" w:eastAsia="en-GB"/>
        </w:rPr>
        <w:t>d Armenia</w:t>
      </w:r>
      <w:r w:rsidR="00232168" w:rsidRPr="00F7067C">
        <w:rPr>
          <w:rFonts w:eastAsia="Times New Roman" w:cstheme="minorHAnsi"/>
          <w:lang w:val="en-GB" w:eastAsia="en-GB"/>
        </w:rPr>
        <w:t>, and FAO</w:t>
      </w:r>
      <w:r w:rsidR="003F7ABC" w:rsidRPr="00F7067C">
        <w:rPr>
          <w:rFonts w:eastAsia="Times New Roman" w:cstheme="minorHAnsi"/>
          <w:lang w:val="en-GB" w:eastAsia="en-GB"/>
        </w:rPr>
        <w:t xml:space="preserve">. </w:t>
      </w:r>
    </w:p>
    <w:p w14:paraId="617C0C10" w14:textId="77777777" w:rsidR="00982E2D" w:rsidRPr="00F7067C" w:rsidRDefault="00982E2D" w:rsidP="00F7067C">
      <w:pPr>
        <w:spacing w:after="0" w:line="240" w:lineRule="auto"/>
        <w:rPr>
          <w:rFonts w:eastAsia="Times New Roman" w:cstheme="minorHAnsi"/>
          <w:lang w:val="en-GB" w:eastAsia="en-GB"/>
        </w:rPr>
      </w:pPr>
    </w:p>
    <w:p w14:paraId="282AB49B" w14:textId="6EE7A0F8" w:rsidR="007376F9" w:rsidRDefault="007376F9" w:rsidP="00F7067C">
      <w:pPr>
        <w:spacing w:after="0" w:line="240" w:lineRule="auto"/>
        <w:rPr>
          <w:rFonts w:eastAsia="Times New Roman" w:cstheme="minorHAnsi"/>
          <w:lang w:val="en-GB" w:eastAsia="en-GB"/>
        </w:rPr>
      </w:pPr>
      <w:r w:rsidRPr="00F7067C">
        <w:rPr>
          <w:rFonts w:eastAsia="Times New Roman" w:cstheme="minorHAnsi"/>
          <w:lang w:val="en-GB" w:eastAsia="en-GB"/>
        </w:rPr>
        <w:t xml:space="preserve">The agreement was signed today by Romanos Petrosyan, Armenia’s acting Minister </w:t>
      </w:r>
      <w:r w:rsidR="00244178" w:rsidRPr="00F7067C">
        <w:rPr>
          <w:rFonts w:eastAsia="Times New Roman" w:cstheme="minorHAnsi"/>
          <w:lang w:val="en-GB" w:eastAsia="en-GB"/>
        </w:rPr>
        <w:t xml:space="preserve">of </w:t>
      </w:r>
      <w:r w:rsidRPr="00F7067C">
        <w:rPr>
          <w:rFonts w:eastAsia="Times New Roman" w:cstheme="minorHAnsi"/>
          <w:lang w:val="en-GB" w:eastAsia="en-GB"/>
        </w:rPr>
        <w:t>Environment</w:t>
      </w:r>
      <w:r w:rsidR="00244178" w:rsidRPr="00F7067C">
        <w:rPr>
          <w:rFonts w:eastAsia="Times New Roman" w:cstheme="minorHAnsi"/>
          <w:lang w:val="en-GB" w:eastAsia="en-GB"/>
        </w:rPr>
        <w:t>,</w:t>
      </w:r>
      <w:r w:rsidRPr="00F7067C">
        <w:rPr>
          <w:rFonts w:eastAsia="Times New Roman" w:cstheme="minorHAnsi"/>
          <w:lang w:val="en-GB" w:eastAsia="en-GB"/>
        </w:rPr>
        <w:t xml:space="preserve"> and Raimund Jehle, FAO Representative in Armenia.</w:t>
      </w:r>
    </w:p>
    <w:p w14:paraId="47173E28" w14:textId="77777777" w:rsidR="00982E2D" w:rsidRPr="00F7067C" w:rsidRDefault="00982E2D" w:rsidP="00F7067C">
      <w:pPr>
        <w:spacing w:after="0" w:line="240" w:lineRule="auto"/>
        <w:rPr>
          <w:rFonts w:eastAsia="Times New Roman" w:cstheme="minorHAnsi"/>
          <w:lang w:val="en-GB" w:eastAsia="en-GB"/>
        </w:rPr>
      </w:pPr>
    </w:p>
    <w:p w14:paraId="095F6292" w14:textId="77777777" w:rsidR="00A348F6" w:rsidRPr="00F7067C" w:rsidRDefault="007376F9" w:rsidP="00F7067C">
      <w:pPr>
        <w:spacing w:after="0" w:line="240" w:lineRule="auto"/>
        <w:rPr>
          <w:rFonts w:eastAsia="Times New Roman" w:cstheme="minorHAnsi"/>
          <w:lang w:val="en-GB" w:eastAsia="en-GB"/>
        </w:rPr>
      </w:pPr>
      <w:r w:rsidRPr="00F7067C">
        <w:rPr>
          <w:rFonts w:eastAsia="Times New Roman" w:cstheme="minorHAnsi"/>
          <w:lang w:val="en-GB" w:eastAsia="en-GB"/>
        </w:rPr>
        <w:t>“The Green Climate Fund project ‘</w:t>
      </w:r>
      <w:hyperlink r:id="rId9" w:history="1">
        <w:r w:rsidRPr="00F7067C">
          <w:rPr>
            <w:rStyle w:val="Hyperlink"/>
            <w:rFonts w:eastAsia="Times New Roman" w:cstheme="minorHAnsi"/>
            <w:lang w:val="en-GB" w:eastAsia="en-GB"/>
          </w:rPr>
          <w:t>Forest resilience of Armenia, enhancing adaptation and rural green growth via mitigation’</w:t>
        </w:r>
      </w:hyperlink>
      <w:r w:rsidRPr="00F7067C">
        <w:rPr>
          <w:rFonts w:eastAsia="Times New Roman" w:cstheme="minorHAnsi"/>
          <w:lang w:val="en-GB" w:eastAsia="en-GB"/>
        </w:rPr>
        <w:t xml:space="preserve"> will significantly contribute to </w:t>
      </w:r>
      <w:r w:rsidR="000244C7" w:rsidRPr="00F7067C">
        <w:rPr>
          <w:rFonts w:eastAsia="Times New Roman" w:cstheme="minorHAnsi"/>
          <w:lang w:val="en-GB" w:eastAsia="en-GB"/>
        </w:rPr>
        <w:t xml:space="preserve">the </w:t>
      </w:r>
      <w:r w:rsidRPr="00F7067C">
        <w:rPr>
          <w:rFonts w:eastAsia="Times New Roman" w:cstheme="minorHAnsi"/>
          <w:lang w:val="en-GB" w:eastAsia="en-GB"/>
        </w:rPr>
        <w:t xml:space="preserve">implementation of the strategy aimed at </w:t>
      </w:r>
      <w:r w:rsidRPr="00F7067C">
        <w:rPr>
          <w:rFonts w:eastAsia="Times New Roman" w:cstheme="minorHAnsi"/>
          <w:lang w:val="en-GB" w:eastAsia="en-GB"/>
        </w:rPr>
        <w:lastRenderedPageBreak/>
        <w:t>strengthening forests’ enormous capacity to mitigate against climate change, primarily through reducing forest degradation, planting new forests</w:t>
      </w:r>
      <w:r w:rsidR="008157DF" w:rsidRPr="00F7067C">
        <w:rPr>
          <w:rFonts w:eastAsia="Times New Roman" w:cstheme="minorHAnsi"/>
          <w:lang w:val="en-GB" w:eastAsia="en-GB"/>
        </w:rPr>
        <w:t>,</w:t>
      </w:r>
      <w:r w:rsidRPr="00F7067C">
        <w:rPr>
          <w:rFonts w:eastAsia="Times New Roman" w:cstheme="minorHAnsi"/>
          <w:lang w:val="en-GB" w:eastAsia="en-GB"/>
        </w:rPr>
        <w:t xml:space="preserve"> and managing existing ones,” said Petrosyan</w:t>
      </w:r>
      <w:r w:rsidR="00A348F6" w:rsidRPr="00F7067C">
        <w:rPr>
          <w:rFonts w:eastAsia="Times New Roman" w:cstheme="minorHAnsi"/>
          <w:lang w:val="en-GB" w:eastAsia="en-GB"/>
        </w:rPr>
        <w:t>.</w:t>
      </w:r>
      <w:r w:rsidR="00A348F6" w:rsidRPr="00F7067C">
        <w:rPr>
          <w:rFonts w:eastAsia="Times New Roman" w:cstheme="minorHAnsi"/>
          <w:lang w:eastAsia="en-GB"/>
        </w:rPr>
        <w:t> </w:t>
      </w:r>
      <w:r w:rsidR="00A348F6" w:rsidRPr="00F7067C">
        <w:rPr>
          <w:rFonts w:eastAsia="Times New Roman" w:cstheme="minorHAnsi"/>
          <w:lang w:val="en-GB" w:eastAsia="en-GB"/>
        </w:rPr>
        <w:t> </w:t>
      </w:r>
      <w:r w:rsidRPr="00F7067C" w:rsidDel="007376F9">
        <w:rPr>
          <w:rFonts w:eastAsia="Times New Roman" w:cstheme="minorHAnsi"/>
          <w:lang w:val="en-GB" w:eastAsia="en-GB"/>
        </w:rPr>
        <w:t xml:space="preserve"> </w:t>
      </w:r>
    </w:p>
    <w:p w14:paraId="2B5540B9" w14:textId="61B86C4E" w:rsidR="00584363" w:rsidRDefault="007376F9" w:rsidP="00F7067C">
      <w:pPr>
        <w:pStyle w:val="xmsonormal"/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</w:pPr>
      <w:r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According to the </w:t>
      </w:r>
      <w:r w:rsidR="00FB6604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World Bank</w:t>
      </w:r>
      <w:r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,</w:t>
      </w:r>
      <w:r w:rsidR="00FB6604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</w:t>
      </w:r>
      <w:r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Armenia </w:t>
      </w:r>
      <w:r w:rsidR="00FB6604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rank</w:t>
      </w:r>
      <w:r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s</w:t>
      </w:r>
      <w:r w:rsidR="00A8069C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as</w:t>
      </w:r>
      <w:r w:rsidR="00FB6604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</w:t>
      </w:r>
      <w:r w:rsidR="000244C7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the </w:t>
      </w:r>
      <w:r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fourth </w:t>
      </w:r>
      <w:r w:rsidR="00584363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most </w:t>
      </w:r>
      <w:r w:rsidR="00FB6604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vulnerable countr</w:t>
      </w:r>
      <w:r w:rsidR="00584363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y</w:t>
      </w:r>
      <w:r w:rsidR="00FB6604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in Eastern Europe and Central Asia</w:t>
      </w:r>
      <w:r w:rsidR="000244C7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in terms of climate-change </w:t>
      </w:r>
      <w:r w:rsidR="003041B3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risks</w:t>
      </w:r>
      <w:r w:rsidR="00FB6604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. </w:t>
      </w:r>
      <w:r w:rsidR="00645862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Current climate trends and projections</w:t>
      </w:r>
      <w:r w:rsidR="002010F1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for the country</w:t>
      </w:r>
      <w:r w:rsidR="00645862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indicate </w:t>
      </w:r>
      <w:r w:rsidR="008157DF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future</w:t>
      </w:r>
      <w:r w:rsidR="00FE3121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</w:t>
      </w:r>
      <w:r w:rsidR="00645862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elevated average temperatures, precipitation and river</w:t>
      </w:r>
      <w:r w:rsidR="000244C7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-</w:t>
      </w:r>
      <w:r w:rsidR="00645862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flow decreases, and snow cover reduction. The population depends </w:t>
      </w:r>
      <w:r w:rsidR="000244C7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heavily </w:t>
      </w:r>
      <w:r w:rsidR="00645862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o</w:t>
      </w:r>
      <w:r w:rsidR="000244C7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n</w:t>
      </w:r>
      <w:r w:rsidR="00645862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fuelwood, </w:t>
      </w:r>
      <w:r w:rsidR="00FA35BB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which puts</w:t>
      </w:r>
      <w:r w:rsidR="00645862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f</w:t>
      </w:r>
      <w:r w:rsidR="00FB6604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>orests</w:t>
      </w:r>
      <w:r w:rsidR="00FA35BB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that </w:t>
      </w:r>
      <w:proofErr w:type="gramStart"/>
      <w:r w:rsidR="00FA35BB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are </w:t>
      </w:r>
      <w:r w:rsidR="00645862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sensitive</w:t>
      </w:r>
      <w:proofErr w:type="gramEnd"/>
      <w:r w:rsidR="00645862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 to climate change under further stress</w:t>
      </w:r>
      <w:r w:rsidR="00FB6604" w:rsidRPr="00F7067C"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  <w:t xml:space="preserve">. </w:t>
      </w:r>
    </w:p>
    <w:p w14:paraId="7B1FDC20" w14:textId="77777777" w:rsidR="00982E2D" w:rsidRPr="00F7067C" w:rsidRDefault="00982E2D" w:rsidP="00F7067C">
      <w:pPr>
        <w:pStyle w:val="xmsonormal"/>
        <w:rPr>
          <w:rFonts w:asciiTheme="minorHAnsi" w:eastAsia="Times New Roman" w:hAnsiTheme="minorHAnsi" w:cstheme="minorHAnsi"/>
          <w:sz w:val="22"/>
          <w:szCs w:val="22"/>
          <w:lang w:val="en-GB" w:eastAsia="en-GB"/>
        </w:rPr>
      </w:pPr>
    </w:p>
    <w:p w14:paraId="00A0D034" w14:textId="104CB821" w:rsidR="00645862" w:rsidRDefault="00645862" w:rsidP="00F7067C">
      <w:pPr>
        <w:spacing w:after="0" w:line="240" w:lineRule="auto"/>
        <w:rPr>
          <w:rFonts w:eastAsia="Times New Roman" w:cstheme="minorHAnsi"/>
          <w:lang w:val="en-GB" w:eastAsia="en-GB"/>
        </w:rPr>
      </w:pPr>
      <w:r w:rsidRPr="00F7067C">
        <w:rPr>
          <w:rFonts w:eastAsia="Times New Roman" w:cstheme="minorHAnsi"/>
          <w:lang w:val="en-GB" w:eastAsia="en-GB"/>
        </w:rPr>
        <w:t>“The project is an important milestone in reali</w:t>
      </w:r>
      <w:r w:rsidR="002010F1" w:rsidRPr="00F7067C">
        <w:rPr>
          <w:rFonts w:eastAsia="Times New Roman" w:cstheme="minorHAnsi"/>
          <w:lang w:val="en-GB" w:eastAsia="en-GB"/>
        </w:rPr>
        <w:t>s</w:t>
      </w:r>
      <w:r w:rsidRPr="00F7067C">
        <w:rPr>
          <w:rFonts w:eastAsia="Times New Roman" w:cstheme="minorHAnsi"/>
          <w:lang w:val="en-GB" w:eastAsia="en-GB"/>
        </w:rPr>
        <w:t>ing the country’s National Determined Contribution under the Paris Agreement on climate change, as well as in addressing poverty and shifting to sustainable energy consumption,”</w:t>
      </w:r>
      <w:r w:rsidR="002010F1" w:rsidRPr="00F7067C">
        <w:rPr>
          <w:rFonts w:eastAsia="Times New Roman" w:cstheme="minorHAnsi"/>
          <w:lang w:val="en-GB" w:eastAsia="en-GB"/>
        </w:rPr>
        <w:t xml:space="preserve"> </w:t>
      </w:r>
      <w:r w:rsidRPr="00F7067C">
        <w:rPr>
          <w:rFonts w:eastAsia="Times New Roman" w:cstheme="minorHAnsi"/>
          <w:lang w:val="en-GB" w:eastAsia="en-GB"/>
        </w:rPr>
        <w:t xml:space="preserve">said Jehle. </w:t>
      </w:r>
    </w:p>
    <w:p w14:paraId="6A40913E" w14:textId="77777777" w:rsidR="00982E2D" w:rsidRPr="00F7067C" w:rsidRDefault="00982E2D" w:rsidP="00F7067C">
      <w:pPr>
        <w:spacing w:after="0" w:line="240" w:lineRule="auto"/>
        <w:rPr>
          <w:rFonts w:eastAsia="Times New Roman" w:cstheme="minorHAnsi"/>
          <w:lang w:val="en-GB" w:eastAsia="en-GB"/>
        </w:rPr>
      </w:pPr>
    </w:p>
    <w:p w14:paraId="346009F2" w14:textId="4A10EDC3" w:rsidR="00645862" w:rsidRDefault="000B7E3D" w:rsidP="00F7067C">
      <w:pPr>
        <w:spacing w:after="0" w:line="240" w:lineRule="auto"/>
        <w:rPr>
          <w:rFonts w:eastAsia="Times New Roman" w:cstheme="minorHAnsi"/>
          <w:lang w:val="en-GB" w:eastAsia="en-GB"/>
        </w:rPr>
      </w:pPr>
      <w:r w:rsidRPr="00F7067C">
        <w:rPr>
          <w:rFonts w:eastAsia="Times New Roman" w:cstheme="minorHAnsi"/>
          <w:lang w:val="en-GB" w:eastAsia="en-GB"/>
        </w:rPr>
        <w:t xml:space="preserve">Two regions </w:t>
      </w:r>
      <w:r w:rsidR="00602CB4" w:rsidRPr="00F7067C">
        <w:rPr>
          <w:rFonts w:eastAsia="Times New Roman" w:cstheme="minorHAnsi"/>
          <w:lang w:val="en-GB" w:eastAsia="en-GB"/>
        </w:rPr>
        <w:t xml:space="preserve">– </w:t>
      </w:r>
      <w:r w:rsidRPr="00F7067C">
        <w:rPr>
          <w:rFonts w:eastAsia="Times New Roman" w:cstheme="minorHAnsi"/>
          <w:lang w:val="en-GB" w:eastAsia="en-GB"/>
        </w:rPr>
        <w:t>Lori in the north</w:t>
      </w:r>
      <w:r w:rsidR="00216A9C" w:rsidRPr="00F7067C">
        <w:rPr>
          <w:rFonts w:eastAsia="Times New Roman" w:cstheme="minorHAnsi"/>
          <w:lang w:val="en-GB" w:eastAsia="en-GB"/>
        </w:rPr>
        <w:t>,</w:t>
      </w:r>
      <w:r w:rsidRPr="00F7067C">
        <w:rPr>
          <w:rFonts w:eastAsia="Times New Roman" w:cstheme="minorHAnsi"/>
          <w:lang w:val="en-GB" w:eastAsia="en-GB"/>
        </w:rPr>
        <w:t xml:space="preserve"> and Syunik in the south</w:t>
      </w:r>
      <w:r w:rsidR="00602CB4" w:rsidRPr="00F7067C">
        <w:rPr>
          <w:rFonts w:eastAsia="Times New Roman" w:cstheme="minorHAnsi"/>
          <w:lang w:val="en-GB" w:eastAsia="en-GB"/>
        </w:rPr>
        <w:t xml:space="preserve"> –</w:t>
      </w:r>
      <w:r w:rsidRPr="00F7067C">
        <w:rPr>
          <w:rFonts w:eastAsia="Times New Roman" w:cstheme="minorHAnsi"/>
          <w:lang w:val="en-GB" w:eastAsia="en-GB"/>
        </w:rPr>
        <w:t xml:space="preserve"> </w:t>
      </w:r>
      <w:r w:rsidR="00602CB4" w:rsidRPr="00F7067C">
        <w:rPr>
          <w:rFonts w:eastAsia="Times New Roman" w:cstheme="minorHAnsi"/>
          <w:lang w:val="en-GB" w:eastAsia="en-GB"/>
        </w:rPr>
        <w:t>are to be targeted under the project. They were selected</w:t>
      </w:r>
      <w:r w:rsidRPr="00F7067C">
        <w:rPr>
          <w:rFonts w:eastAsia="Times New Roman" w:cstheme="minorHAnsi"/>
          <w:lang w:val="en-GB" w:eastAsia="en-GB"/>
        </w:rPr>
        <w:t xml:space="preserve"> based on forest type, population density, local poverty levels, and exposure to climate change, in addition to </w:t>
      </w:r>
      <w:r w:rsidR="00C5344F" w:rsidRPr="00F7067C">
        <w:rPr>
          <w:rFonts w:eastAsia="Times New Roman" w:cstheme="minorHAnsi"/>
          <w:lang w:val="en-GB" w:eastAsia="en-GB"/>
        </w:rPr>
        <w:t xml:space="preserve">the potential </w:t>
      </w:r>
      <w:r w:rsidRPr="00F7067C">
        <w:rPr>
          <w:rFonts w:eastAsia="Times New Roman" w:cstheme="minorHAnsi"/>
          <w:lang w:val="en-GB" w:eastAsia="en-GB"/>
        </w:rPr>
        <w:t xml:space="preserve">impact on important forest ecosystems. </w:t>
      </w:r>
      <w:r w:rsidR="00210707" w:rsidRPr="00F7067C">
        <w:rPr>
          <w:rFonts w:eastAsia="Times New Roman" w:cstheme="minorHAnsi"/>
          <w:lang w:val="en-GB" w:eastAsia="en-GB"/>
        </w:rPr>
        <w:t xml:space="preserve">Around </w:t>
      </w:r>
      <w:r w:rsidR="00645862" w:rsidRPr="00F7067C">
        <w:rPr>
          <w:rFonts w:eastAsia="Times New Roman" w:cstheme="minorHAnsi"/>
          <w:lang w:val="en-GB" w:eastAsia="en-GB"/>
        </w:rPr>
        <w:t>377 000 people will benefit directly from diversified livelihoods and increased participation in forest governance and management (12</w:t>
      </w:r>
      <w:r w:rsidR="00C5344F" w:rsidRPr="00F7067C">
        <w:rPr>
          <w:rFonts w:eastAsia="Times New Roman" w:cstheme="minorHAnsi"/>
          <w:lang w:val="en-GB" w:eastAsia="en-GB"/>
        </w:rPr>
        <w:t xml:space="preserve"> percent</w:t>
      </w:r>
      <w:r w:rsidR="00645862" w:rsidRPr="00F7067C">
        <w:rPr>
          <w:rFonts w:eastAsia="Times New Roman" w:cstheme="minorHAnsi"/>
          <w:lang w:val="en-GB" w:eastAsia="en-GB"/>
        </w:rPr>
        <w:t xml:space="preserve"> of </w:t>
      </w:r>
      <w:r w:rsidR="00C5344F" w:rsidRPr="00F7067C">
        <w:rPr>
          <w:rFonts w:eastAsia="Times New Roman" w:cstheme="minorHAnsi"/>
          <w:lang w:val="en-GB" w:eastAsia="en-GB"/>
        </w:rPr>
        <w:t xml:space="preserve">the </w:t>
      </w:r>
      <w:r w:rsidR="00645862" w:rsidRPr="00F7067C">
        <w:rPr>
          <w:rFonts w:eastAsia="Times New Roman" w:cstheme="minorHAnsi"/>
          <w:lang w:val="en-GB" w:eastAsia="en-GB"/>
        </w:rPr>
        <w:t>total population).</w:t>
      </w:r>
    </w:p>
    <w:p w14:paraId="067E1D72" w14:textId="77777777" w:rsidR="00982E2D" w:rsidRPr="00F7067C" w:rsidRDefault="00982E2D" w:rsidP="00F7067C">
      <w:pPr>
        <w:spacing w:after="0" w:line="240" w:lineRule="auto"/>
        <w:rPr>
          <w:rFonts w:eastAsia="Times New Roman" w:cstheme="minorHAnsi"/>
          <w:lang w:val="en-GB" w:eastAsia="en-GB"/>
        </w:rPr>
      </w:pPr>
    </w:p>
    <w:p w14:paraId="636A6573" w14:textId="77777777" w:rsidR="002843F4" w:rsidRPr="00F7067C" w:rsidRDefault="00FB6604" w:rsidP="00F7067C">
      <w:pPr>
        <w:spacing w:after="0" w:line="240" w:lineRule="auto"/>
        <w:rPr>
          <w:rFonts w:eastAsia="Times New Roman" w:cstheme="minorHAnsi"/>
          <w:lang w:val="en-GB" w:eastAsia="en-GB"/>
        </w:rPr>
      </w:pPr>
      <w:r w:rsidRPr="00F7067C">
        <w:rPr>
          <w:rFonts w:eastAsia="Times New Roman" w:cstheme="minorHAnsi"/>
          <w:lang w:val="en-GB" w:eastAsia="en-GB"/>
        </w:rPr>
        <w:t xml:space="preserve">The </w:t>
      </w:r>
      <w:r w:rsidR="000B7E3D" w:rsidRPr="00F7067C">
        <w:rPr>
          <w:rFonts w:eastAsia="Times New Roman" w:cstheme="minorHAnsi"/>
          <w:lang w:val="en-GB" w:eastAsia="en-GB"/>
        </w:rPr>
        <w:t xml:space="preserve">Green Climate Fund </w:t>
      </w:r>
      <w:r w:rsidRPr="00F7067C">
        <w:rPr>
          <w:rFonts w:eastAsia="Times New Roman" w:cstheme="minorHAnsi"/>
          <w:lang w:val="en-GB" w:eastAsia="en-GB"/>
        </w:rPr>
        <w:t xml:space="preserve">investment </w:t>
      </w:r>
      <w:r w:rsidR="000C371E" w:rsidRPr="00F7067C">
        <w:rPr>
          <w:rFonts w:eastAsia="Times New Roman" w:cstheme="minorHAnsi"/>
          <w:lang w:val="en-GB" w:eastAsia="en-GB"/>
        </w:rPr>
        <w:t xml:space="preserve">is expected to </w:t>
      </w:r>
      <w:r w:rsidR="00B46117" w:rsidRPr="00F7067C">
        <w:rPr>
          <w:rFonts w:eastAsia="Times New Roman" w:cstheme="minorHAnsi"/>
          <w:lang w:val="en-GB" w:eastAsia="en-GB"/>
        </w:rPr>
        <w:t xml:space="preserve">prevent </w:t>
      </w:r>
      <w:r w:rsidR="000C371E" w:rsidRPr="00F7067C">
        <w:rPr>
          <w:rFonts w:eastAsia="Times New Roman" w:cstheme="minorHAnsi"/>
          <w:lang w:val="en-GB" w:eastAsia="en-GB"/>
        </w:rPr>
        <w:t xml:space="preserve">about </w:t>
      </w:r>
      <w:r w:rsidRPr="00F7067C">
        <w:rPr>
          <w:rFonts w:eastAsia="Times New Roman" w:cstheme="minorHAnsi"/>
          <w:lang w:val="en-GB" w:eastAsia="en-GB"/>
        </w:rPr>
        <w:t>20 million ton</w:t>
      </w:r>
      <w:r w:rsidR="000B7E3D" w:rsidRPr="00F7067C">
        <w:rPr>
          <w:rFonts w:eastAsia="Times New Roman" w:cstheme="minorHAnsi"/>
          <w:lang w:val="en-GB" w:eastAsia="en-GB"/>
        </w:rPr>
        <w:t>ne</w:t>
      </w:r>
      <w:r w:rsidRPr="00F7067C">
        <w:rPr>
          <w:rFonts w:eastAsia="Times New Roman" w:cstheme="minorHAnsi"/>
          <w:lang w:val="en-GB" w:eastAsia="en-GB"/>
        </w:rPr>
        <w:t xml:space="preserve">s </w:t>
      </w:r>
      <w:r w:rsidR="00B46117" w:rsidRPr="00F7067C">
        <w:rPr>
          <w:rFonts w:eastAsia="Times New Roman" w:cstheme="minorHAnsi"/>
          <w:lang w:val="en-GB" w:eastAsia="en-GB"/>
        </w:rPr>
        <w:t xml:space="preserve">of </w:t>
      </w:r>
      <w:r w:rsidR="000B7E3D" w:rsidRPr="00F7067C">
        <w:rPr>
          <w:rFonts w:eastAsia="Times New Roman" w:cstheme="minorHAnsi"/>
          <w:lang w:val="en-GB" w:eastAsia="en-GB"/>
        </w:rPr>
        <w:t>carbon dioxide equivalent</w:t>
      </w:r>
      <w:r w:rsidR="00B46117" w:rsidRPr="00F7067C">
        <w:rPr>
          <w:rFonts w:eastAsia="Times New Roman" w:cstheme="minorHAnsi"/>
          <w:lang w:val="en-GB" w:eastAsia="en-GB"/>
        </w:rPr>
        <w:t xml:space="preserve"> from entering the atmosphere</w:t>
      </w:r>
      <w:r w:rsidR="000B7E3D" w:rsidRPr="00F7067C">
        <w:rPr>
          <w:rFonts w:eastAsia="Times New Roman" w:cstheme="minorHAnsi"/>
          <w:lang w:val="en-GB" w:eastAsia="en-GB"/>
        </w:rPr>
        <w:t xml:space="preserve"> </w:t>
      </w:r>
      <w:r w:rsidR="00B46117" w:rsidRPr="00F7067C">
        <w:rPr>
          <w:rFonts w:eastAsia="Times New Roman" w:cstheme="minorHAnsi"/>
          <w:lang w:val="en-GB" w:eastAsia="en-GB"/>
        </w:rPr>
        <w:t>over</w:t>
      </w:r>
      <w:r w:rsidRPr="00F7067C">
        <w:rPr>
          <w:rFonts w:eastAsia="Times New Roman" w:cstheme="minorHAnsi"/>
          <w:lang w:val="en-GB" w:eastAsia="en-GB"/>
        </w:rPr>
        <w:t xml:space="preserve"> 20 years</w:t>
      </w:r>
      <w:r w:rsidR="000C371E" w:rsidRPr="00F7067C">
        <w:rPr>
          <w:rFonts w:eastAsia="Times New Roman" w:cstheme="minorHAnsi"/>
          <w:lang w:val="en-GB" w:eastAsia="en-GB"/>
        </w:rPr>
        <w:t xml:space="preserve"> through the </w:t>
      </w:r>
      <w:r w:rsidR="00232168" w:rsidRPr="00F7067C">
        <w:rPr>
          <w:rFonts w:eastAsia="Times New Roman" w:cstheme="minorHAnsi"/>
          <w:lang w:val="en-GB" w:eastAsia="en-GB"/>
        </w:rPr>
        <w:t>f</w:t>
      </w:r>
      <w:r w:rsidR="000C371E" w:rsidRPr="00F7067C">
        <w:rPr>
          <w:rFonts w:eastAsia="Times New Roman" w:cstheme="minorHAnsi"/>
          <w:lang w:val="en-GB" w:eastAsia="en-GB"/>
        </w:rPr>
        <w:t>orest-</w:t>
      </w:r>
      <w:r w:rsidR="00232168" w:rsidRPr="00F7067C">
        <w:rPr>
          <w:rFonts w:eastAsia="Times New Roman" w:cstheme="minorHAnsi"/>
          <w:lang w:val="en-GB" w:eastAsia="en-GB"/>
        </w:rPr>
        <w:t>e</w:t>
      </w:r>
      <w:r w:rsidR="000C371E" w:rsidRPr="00F7067C">
        <w:rPr>
          <w:rFonts w:eastAsia="Times New Roman" w:cstheme="minorHAnsi"/>
          <w:lang w:val="en-GB" w:eastAsia="en-GB"/>
        </w:rPr>
        <w:t>nergy nexus approach</w:t>
      </w:r>
      <w:r w:rsidRPr="00F7067C">
        <w:rPr>
          <w:rFonts w:eastAsia="Times New Roman" w:cstheme="minorHAnsi"/>
          <w:lang w:val="en-GB" w:eastAsia="en-GB"/>
        </w:rPr>
        <w:t xml:space="preserve">. </w:t>
      </w:r>
    </w:p>
    <w:p w14:paraId="03C2DEA3" w14:textId="2F3C5C75" w:rsidR="007376F9" w:rsidRDefault="007376F9" w:rsidP="00F7067C">
      <w:pPr>
        <w:spacing w:after="0" w:line="240" w:lineRule="auto"/>
        <w:rPr>
          <w:rFonts w:cstheme="minorHAnsi"/>
          <w:lang w:val="en-GB"/>
        </w:rPr>
      </w:pPr>
      <w:r w:rsidRPr="00F7067C">
        <w:rPr>
          <w:rFonts w:cstheme="minorHAnsi"/>
          <w:lang w:val="en-GB"/>
        </w:rPr>
        <w:t>“The Government of Armenia considers issues of environmental protection and, in particular, sustainable forest management, among national and state priorities</w:t>
      </w:r>
      <w:r w:rsidR="00D55F98" w:rsidRPr="00F7067C">
        <w:rPr>
          <w:rFonts w:cstheme="minorHAnsi"/>
          <w:lang w:val="en-GB"/>
        </w:rPr>
        <w:t>,</w:t>
      </w:r>
      <w:r w:rsidRPr="00F7067C">
        <w:rPr>
          <w:rFonts w:cstheme="minorHAnsi"/>
          <w:lang w:val="en-GB"/>
        </w:rPr>
        <w:t xml:space="preserve"> </w:t>
      </w:r>
      <w:r w:rsidR="00D55F98" w:rsidRPr="00F7067C">
        <w:rPr>
          <w:rFonts w:cstheme="minorHAnsi"/>
          <w:lang w:val="en-GB"/>
        </w:rPr>
        <w:t>because</w:t>
      </w:r>
      <w:r w:rsidRPr="00F7067C">
        <w:rPr>
          <w:rFonts w:cstheme="minorHAnsi"/>
          <w:lang w:val="en-GB"/>
        </w:rPr>
        <w:t xml:space="preserve"> if managed sustainably, forests play an </w:t>
      </w:r>
      <w:r w:rsidR="008C74AC" w:rsidRPr="00F7067C">
        <w:rPr>
          <w:rFonts w:cstheme="minorHAnsi"/>
          <w:lang w:val="en-GB"/>
        </w:rPr>
        <w:t>indispensable</w:t>
      </w:r>
      <w:r w:rsidRPr="00F7067C">
        <w:rPr>
          <w:rFonts w:cstheme="minorHAnsi"/>
          <w:lang w:val="en-GB"/>
        </w:rPr>
        <w:t xml:space="preserve"> role in climate</w:t>
      </w:r>
      <w:r w:rsidR="00D55F98" w:rsidRPr="00F7067C">
        <w:rPr>
          <w:rFonts w:cstheme="minorHAnsi"/>
          <w:lang w:val="en-GB"/>
        </w:rPr>
        <w:t>-</w:t>
      </w:r>
      <w:r w:rsidRPr="00F7067C">
        <w:rPr>
          <w:rFonts w:cstheme="minorHAnsi"/>
          <w:lang w:val="en-GB"/>
        </w:rPr>
        <w:t xml:space="preserve">change mitigation and biodiversity protection,” added </w:t>
      </w:r>
      <w:r w:rsidRPr="00F7067C">
        <w:rPr>
          <w:rFonts w:eastAsia="Times New Roman" w:cstheme="minorHAnsi"/>
          <w:lang w:val="en-GB" w:eastAsia="en-GB"/>
        </w:rPr>
        <w:t>Petrosyan</w:t>
      </w:r>
      <w:r w:rsidRPr="00F7067C">
        <w:rPr>
          <w:rFonts w:cstheme="minorHAnsi"/>
          <w:lang w:val="en-GB"/>
        </w:rPr>
        <w:t xml:space="preserve">. </w:t>
      </w:r>
      <w:r w:rsidRPr="00F7067C">
        <w:rPr>
          <w:rStyle w:val="xapple-converted-space"/>
          <w:rFonts w:cstheme="minorHAnsi"/>
          <w:lang w:val="en-GB"/>
        </w:rPr>
        <w:t> </w:t>
      </w:r>
      <w:r w:rsidRPr="00F7067C">
        <w:rPr>
          <w:rFonts w:cstheme="minorHAnsi"/>
          <w:lang w:val="en-GB"/>
        </w:rPr>
        <w:t> </w:t>
      </w:r>
    </w:p>
    <w:p w14:paraId="39B3B744" w14:textId="77777777" w:rsidR="00982E2D" w:rsidRPr="00F7067C" w:rsidRDefault="00982E2D" w:rsidP="00F7067C">
      <w:pPr>
        <w:spacing w:after="0" w:line="240" w:lineRule="auto"/>
        <w:rPr>
          <w:rFonts w:cstheme="minorHAnsi"/>
          <w:lang w:val="en-GB"/>
        </w:rPr>
      </w:pPr>
    </w:p>
    <w:p w14:paraId="65E3B395" w14:textId="3E8A7F79" w:rsidR="003F7ABC" w:rsidRDefault="00E61134" w:rsidP="00F7067C">
      <w:pPr>
        <w:spacing w:after="0" w:line="240" w:lineRule="auto"/>
        <w:rPr>
          <w:rFonts w:eastAsia="Times New Roman" w:cstheme="minorHAnsi"/>
          <w:lang w:val="en-GB" w:eastAsia="en-GB"/>
        </w:rPr>
      </w:pPr>
      <w:r w:rsidRPr="00F7067C">
        <w:rPr>
          <w:rFonts w:eastAsia="Times New Roman" w:cstheme="minorHAnsi"/>
          <w:lang w:val="en-GB" w:eastAsia="en-GB"/>
        </w:rPr>
        <w:t>The p</w:t>
      </w:r>
      <w:r w:rsidR="003F7ABC" w:rsidRPr="00F7067C">
        <w:rPr>
          <w:rFonts w:eastAsia="Times New Roman" w:cstheme="minorHAnsi"/>
          <w:lang w:val="en-GB" w:eastAsia="en-GB"/>
        </w:rPr>
        <w:t>roject goals will be reali</w:t>
      </w:r>
      <w:r w:rsidR="00A23F94" w:rsidRPr="00F7067C">
        <w:rPr>
          <w:rFonts w:eastAsia="Times New Roman" w:cstheme="minorHAnsi"/>
          <w:lang w:val="en-GB" w:eastAsia="en-GB"/>
        </w:rPr>
        <w:t>s</w:t>
      </w:r>
      <w:r w:rsidR="003F7ABC" w:rsidRPr="00F7067C">
        <w:rPr>
          <w:rFonts w:eastAsia="Times New Roman" w:cstheme="minorHAnsi"/>
          <w:lang w:val="en-GB" w:eastAsia="en-GB"/>
        </w:rPr>
        <w:t xml:space="preserve">ed by FAO jointly with the Environmental Project Implementation Unit under </w:t>
      </w:r>
      <w:r w:rsidR="00A23F94" w:rsidRPr="00F7067C">
        <w:rPr>
          <w:rFonts w:eastAsia="Times New Roman" w:cstheme="minorHAnsi"/>
          <w:lang w:val="en-GB" w:eastAsia="en-GB"/>
        </w:rPr>
        <w:t>Armenia’s</w:t>
      </w:r>
      <w:r w:rsidR="003F7ABC" w:rsidRPr="00F7067C">
        <w:rPr>
          <w:rFonts w:eastAsia="Times New Roman" w:cstheme="minorHAnsi"/>
          <w:lang w:val="en-GB" w:eastAsia="en-GB"/>
        </w:rPr>
        <w:t xml:space="preserve"> Ministry</w:t>
      </w:r>
      <w:r w:rsidR="00A23F94" w:rsidRPr="00F7067C">
        <w:rPr>
          <w:rFonts w:eastAsia="Times New Roman" w:cstheme="minorHAnsi"/>
          <w:lang w:val="en-GB" w:eastAsia="en-GB"/>
        </w:rPr>
        <w:t xml:space="preserve"> of Environment</w:t>
      </w:r>
      <w:r w:rsidR="003F7ABC" w:rsidRPr="00F7067C">
        <w:rPr>
          <w:rFonts w:eastAsia="Times New Roman" w:cstheme="minorHAnsi"/>
          <w:lang w:val="en-GB" w:eastAsia="en-GB"/>
        </w:rPr>
        <w:t>.</w:t>
      </w:r>
    </w:p>
    <w:p w14:paraId="624921A4" w14:textId="77777777" w:rsidR="00982E2D" w:rsidRPr="00F7067C" w:rsidRDefault="00982E2D" w:rsidP="00F7067C">
      <w:pPr>
        <w:spacing w:after="0" w:line="240" w:lineRule="auto"/>
        <w:rPr>
          <w:rFonts w:eastAsia="Times New Roman" w:cstheme="minorHAnsi"/>
          <w:lang w:val="en-GB" w:eastAsia="en-GB"/>
        </w:rPr>
      </w:pPr>
    </w:p>
    <w:p w14:paraId="6B6D46F3" w14:textId="77777777" w:rsidR="00232168" w:rsidRPr="00F7067C" w:rsidRDefault="00232168" w:rsidP="00F7067C">
      <w:pPr>
        <w:spacing w:after="0" w:line="240" w:lineRule="auto"/>
        <w:rPr>
          <w:rFonts w:eastAsia="Times New Roman" w:cstheme="minorHAnsi"/>
          <w:lang w:val="en-GB" w:eastAsia="en-GB"/>
        </w:rPr>
      </w:pPr>
    </w:p>
    <w:p w14:paraId="5A47C0BA" w14:textId="77777777" w:rsidR="00232168" w:rsidRPr="00F7067C" w:rsidRDefault="00232168" w:rsidP="00F7067C">
      <w:pPr>
        <w:spacing w:after="0" w:line="240" w:lineRule="auto"/>
        <w:rPr>
          <w:rFonts w:eastAsia="Times New Roman" w:cstheme="minorHAnsi"/>
          <w:b/>
          <w:lang w:val="en-GB" w:eastAsia="en-GB"/>
        </w:rPr>
      </w:pPr>
      <w:r w:rsidRPr="00F7067C">
        <w:rPr>
          <w:rFonts w:eastAsia="Times New Roman" w:cstheme="minorHAnsi"/>
          <w:b/>
          <w:lang w:val="en-GB" w:eastAsia="en-GB"/>
        </w:rPr>
        <w:t>LINKS</w:t>
      </w:r>
    </w:p>
    <w:p w14:paraId="0DB98181" w14:textId="77777777" w:rsidR="00232168" w:rsidRPr="00F7067C" w:rsidRDefault="00232168" w:rsidP="00F7067C">
      <w:pPr>
        <w:spacing w:after="0" w:line="240" w:lineRule="auto"/>
        <w:rPr>
          <w:rFonts w:eastAsia="Times New Roman" w:cstheme="minorHAnsi"/>
          <w:lang w:val="en-GB" w:eastAsia="en-GB"/>
        </w:rPr>
      </w:pPr>
      <w:r w:rsidRPr="00F7067C">
        <w:rPr>
          <w:rFonts w:eastAsia="Times New Roman" w:cstheme="minorHAnsi"/>
          <w:lang w:val="en-GB" w:eastAsia="en-GB"/>
        </w:rPr>
        <w:t xml:space="preserve">About the project </w:t>
      </w:r>
      <w:hyperlink r:id="rId10" w:history="1">
        <w:r w:rsidRPr="00F7067C">
          <w:rPr>
            <w:rStyle w:val="Hyperlink"/>
            <w:rFonts w:eastAsia="Times New Roman" w:cstheme="minorHAnsi"/>
            <w:lang w:val="en-GB" w:eastAsia="en-GB"/>
          </w:rPr>
          <w:t>Forest resilience of Armenia, enhancing adaptation and rural green growth via mitigation</w:t>
        </w:r>
      </w:hyperlink>
    </w:p>
    <w:p w14:paraId="20A9F4DA" w14:textId="77777777" w:rsidR="00232168" w:rsidRPr="00F7067C" w:rsidRDefault="00982E2D" w:rsidP="00F7067C">
      <w:pPr>
        <w:spacing w:after="0" w:line="240" w:lineRule="auto"/>
        <w:rPr>
          <w:rFonts w:eastAsia="Times New Roman" w:cstheme="minorHAnsi"/>
          <w:lang w:val="en-GB" w:eastAsia="en-GB"/>
        </w:rPr>
      </w:pPr>
      <w:hyperlink r:id="rId11" w:history="1">
        <w:r w:rsidR="00232168" w:rsidRPr="00F7067C">
          <w:rPr>
            <w:rStyle w:val="Hyperlink"/>
            <w:rFonts w:eastAsia="Times New Roman" w:cstheme="minorHAnsi"/>
            <w:lang w:val="en-GB" w:eastAsia="en-GB"/>
          </w:rPr>
          <w:t>FAO and the Green Climate Fund</w:t>
        </w:r>
      </w:hyperlink>
    </w:p>
    <w:p w14:paraId="33231182" w14:textId="77777777" w:rsidR="00232168" w:rsidRPr="00F7067C" w:rsidRDefault="00982E2D" w:rsidP="00F7067C">
      <w:pPr>
        <w:spacing w:after="0" w:line="240" w:lineRule="auto"/>
        <w:rPr>
          <w:rFonts w:eastAsia="Times New Roman" w:cstheme="minorHAnsi"/>
          <w:lang w:val="en-GB" w:eastAsia="en-GB"/>
        </w:rPr>
      </w:pPr>
      <w:hyperlink r:id="rId12" w:history="1">
        <w:r w:rsidR="00232168" w:rsidRPr="00F7067C">
          <w:rPr>
            <w:rStyle w:val="Hyperlink"/>
            <w:rFonts w:eastAsia="Times New Roman" w:cstheme="minorHAnsi"/>
            <w:lang w:val="en-GB" w:eastAsia="en-GB"/>
          </w:rPr>
          <w:t>FAO in Armenia</w:t>
        </w:r>
      </w:hyperlink>
    </w:p>
    <w:p w14:paraId="6363788C" w14:textId="77777777" w:rsidR="00232168" w:rsidRPr="00F7067C" w:rsidRDefault="00982E2D" w:rsidP="00F7067C">
      <w:pPr>
        <w:spacing w:after="0" w:line="240" w:lineRule="auto"/>
        <w:rPr>
          <w:rFonts w:eastAsia="Times New Roman" w:cstheme="minorHAnsi"/>
          <w:lang w:val="en-GB" w:eastAsia="en-GB"/>
        </w:rPr>
      </w:pPr>
      <w:hyperlink r:id="rId13" w:history="1">
        <w:r w:rsidR="00232168" w:rsidRPr="00F7067C">
          <w:rPr>
            <w:rStyle w:val="Hyperlink"/>
            <w:rFonts w:eastAsia="Times New Roman" w:cstheme="minorHAnsi"/>
            <w:lang w:val="en-GB" w:eastAsia="en-GB"/>
          </w:rPr>
          <w:t>Forestry</w:t>
        </w:r>
      </w:hyperlink>
    </w:p>
    <w:p w14:paraId="7A148845" w14:textId="77777777" w:rsidR="001658CB" w:rsidRPr="00F7067C" w:rsidRDefault="001658CB" w:rsidP="00F7067C">
      <w:pPr>
        <w:spacing w:after="0" w:line="240" w:lineRule="auto"/>
        <w:rPr>
          <w:rFonts w:eastAsia="Times New Roman" w:cstheme="minorHAnsi"/>
          <w:lang w:eastAsia="en-GB"/>
        </w:rPr>
      </w:pPr>
      <w:r w:rsidRPr="00F7067C">
        <w:rPr>
          <w:rFonts w:eastAsia="Times New Roman" w:cstheme="minorHAnsi"/>
          <w:lang w:val="en-GB" w:eastAsia="en-GB"/>
        </w:rPr>
        <w:t xml:space="preserve">Regional </w:t>
      </w:r>
      <w:proofErr w:type="spellStart"/>
      <w:r w:rsidRPr="00F7067C">
        <w:rPr>
          <w:rFonts w:eastAsia="Times New Roman" w:cstheme="minorHAnsi"/>
          <w:lang w:val="en-GB" w:eastAsia="en-GB"/>
        </w:rPr>
        <w:t>Initative</w:t>
      </w:r>
      <w:proofErr w:type="spellEnd"/>
      <w:r w:rsidRPr="00F7067C">
        <w:rPr>
          <w:rFonts w:eastAsia="Times New Roman" w:cstheme="minorHAnsi"/>
          <w:lang w:val="en-GB" w:eastAsia="en-GB"/>
        </w:rPr>
        <w:t xml:space="preserve"> for </w:t>
      </w:r>
      <w:hyperlink r:id="rId14" w:tgtFrame="_top" w:history="1">
        <w:r w:rsidRPr="00F7067C">
          <w:rPr>
            <w:rStyle w:val="Hyperlink"/>
            <w:rFonts w:eastAsia="Times New Roman" w:cstheme="minorHAnsi"/>
            <w:lang w:eastAsia="en-GB"/>
          </w:rPr>
          <w:t>Managing natural resources sustainably and preserving biodiversity</w:t>
        </w:r>
      </w:hyperlink>
    </w:p>
    <w:p w14:paraId="00BCB11D" w14:textId="77777777" w:rsidR="001658CB" w:rsidRPr="00F7067C" w:rsidRDefault="001658CB" w:rsidP="00F7067C">
      <w:pPr>
        <w:spacing w:after="0" w:line="240" w:lineRule="auto"/>
        <w:rPr>
          <w:rFonts w:eastAsia="Times New Roman" w:cstheme="minorHAnsi"/>
          <w:lang w:eastAsia="en-GB"/>
        </w:rPr>
      </w:pPr>
    </w:p>
    <w:p w14:paraId="61E34454" w14:textId="77777777" w:rsidR="00745306" w:rsidRPr="00F7067C" w:rsidRDefault="00745306" w:rsidP="00F7067C">
      <w:pPr>
        <w:spacing w:after="0" w:line="240" w:lineRule="auto"/>
        <w:rPr>
          <w:rFonts w:eastAsia="Times New Roman" w:cstheme="minorHAnsi"/>
          <w:lang w:val="en-GB" w:eastAsia="en-GB"/>
        </w:rPr>
      </w:pPr>
    </w:p>
    <w:sectPr w:rsidR="00745306" w:rsidRPr="00F7067C" w:rsidSect="0025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4AA7"/>
    <w:multiLevelType w:val="multilevel"/>
    <w:tmpl w:val="7278E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xtTA3NjawNDM2MDNV0lEKTi0uzszPAykwrAUAQO/e7CwAAAA="/>
  </w:docVars>
  <w:rsids>
    <w:rsidRoot w:val="00A95E29"/>
    <w:rsid w:val="000244C7"/>
    <w:rsid w:val="00033C1A"/>
    <w:rsid w:val="000B7E3D"/>
    <w:rsid w:val="000C371E"/>
    <w:rsid w:val="000E5205"/>
    <w:rsid w:val="00112A2B"/>
    <w:rsid w:val="00124BAC"/>
    <w:rsid w:val="00125350"/>
    <w:rsid w:val="0012666F"/>
    <w:rsid w:val="00135872"/>
    <w:rsid w:val="001567F4"/>
    <w:rsid w:val="001658CB"/>
    <w:rsid w:val="00197822"/>
    <w:rsid w:val="001D0192"/>
    <w:rsid w:val="002010F1"/>
    <w:rsid w:val="002039E1"/>
    <w:rsid w:val="00210707"/>
    <w:rsid w:val="00216A9C"/>
    <w:rsid w:val="00232168"/>
    <w:rsid w:val="00244178"/>
    <w:rsid w:val="0025027C"/>
    <w:rsid w:val="002843F4"/>
    <w:rsid w:val="0028463B"/>
    <w:rsid w:val="0029092F"/>
    <w:rsid w:val="002A556B"/>
    <w:rsid w:val="002C305F"/>
    <w:rsid w:val="002D2B39"/>
    <w:rsid w:val="002E3C6E"/>
    <w:rsid w:val="003041B3"/>
    <w:rsid w:val="003442B6"/>
    <w:rsid w:val="003507CE"/>
    <w:rsid w:val="003746FC"/>
    <w:rsid w:val="003D695B"/>
    <w:rsid w:val="003F7ABC"/>
    <w:rsid w:val="00441238"/>
    <w:rsid w:val="00487BA9"/>
    <w:rsid w:val="004D2447"/>
    <w:rsid w:val="004E57C9"/>
    <w:rsid w:val="0054752A"/>
    <w:rsid w:val="00553F36"/>
    <w:rsid w:val="00581BC5"/>
    <w:rsid w:val="00584363"/>
    <w:rsid w:val="00596A21"/>
    <w:rsid w:val="005B6329"/>
    <w:rsid w:val="00602CB4"/>
    <w:rsid w:val="0061163D"/>
    <w:rsid w:val="00645862"/>
    <w:rsid w:val="00657DCF"/>
    <w:rsid w:val="0066474B"/>
    <w:rsid w:val="00677137"/>
    <w:rsid w:val="00694F5B"/>
    <w:rsid w:val="00696D3A"/>
    <w:rsid w:val="006C2B5E"/>
    <w:rsid w:val="007376F9"/>
    <w:rsid w:val="00745306"/>
    <w:rsid w:val="007B0C51"/>
    <w:rsid w:val="007E5E19"/>
    <w:rsid w:val="0080503F"/>
    <w:rsid w:val="008157DF"/>
    <w:rsid w:val="00837C61"/>
    <w:rsid w:val="00857E97"/>
    <w:rsid w:val="00863E1C"/>
    <w:rsid w:val="00892B3D"/>
    <w:rsid w:val="00893719"/>
    <w:rsid w:val="008C74AC"/>
    <w:rsid w:val="008D1EFF"/>
    <w:rsid w:val="008F00CF"/>
    <w:rsid w:val="00914960"/>
    <w:rsid w:val="00937F3F"/>
    <w:rsid w:val="00982E2D"/>
    <w:rsid w:val="00993784"/>
    <w:rsid w:val="00A23F94"/>
    <w:rsid w:val="00A276BC"/>
    <w:rsid w:val="00A348F6"/>
    <w:rsid w:val="00A70F05"/>
    <w:rsid w:val="00A76256"/>
    <w:rsid w:val="00A8069C"/>
    <w:rsid w:val="00A84C44"/>
    <w:rsid w:val="00A95E29"/>
    <w:rsid w:val="00AC48E3"/>
    <w:rsid w:val="00B04B42"/>
    <w:rsid w:val="00B21E9A"/>
    <w:rsid w:val="00B46117"/>
    <w:rsid w:val="00BE13EA"/>
    <w:rsid w:val="00C220D4"/>
    <w:rsid w:val="00C5344F"/>
    <w:rsid w:val="00C61A1F"/>
    <w:rsid w:val="00CA50C2"/>
    <w:rsid w:val="00CE5461"/>
    <w:rsid w:val="00D10647"/>
    <w:rsid w:val="00D26F49"/>
    <w:rsid w:val="00D55F98"/>
    <w:rsid w:val="00DC4D33"/>
    <w:rsid w:val="00E01B15"/>
    <w:rsid w:val="00E331F5"/>
    <w:rsid w:val="00E33297"/>
    <w:rsid w:val="00E61134"/>
    <w:rsid w:val="00EB477A"/>
    <w:rsid w:val="00EC1435"/>
    <w:rsid w:val="00F4362B"/>
    <w:rsid w:val="00F65280"/>
    <w:rsid w:val="00F7067C"/>
    <w:rsid w:val="00FA35BB"/>
    <w:rsid w:val="00FB6604"/>
    <w:rsid w:val="00FD66E2"/>
    <w:rsid w:val="00FE3121"/>
    <w:rsid w:val="00FE5A70"/>
    <w:rsid w:val="00FE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5F88DF"/>
  <w15:docId w15:val="{F60A9187-0FFC-44C7-87D7-E6D211F33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95E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58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5E2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lick-active">
    <w:name w:val="slick-active"/>
    <w:basedOn w:val="Normal"/>
    <w:rsid w:val="00A95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95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FB6604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FB6604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FB660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7713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1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713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19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192"/>
    <w:rPr>
      <w:rFonts w:ascii="Lucida Grande" w:hAnsi="Lucida Grande" w:cs="Lucida Grande"/>
      <w:sz w:val="18"/>
      <w:szCs w:val="18"/>
    </w:rPr>
  </w:style>
  <w:style w:type="paragraph" w:customStyle="1" w:styleId="xmsonormal">
    <w:name w:val="x_msonormal"/>
    <w:basedOn w:val="Normal"/>
    <w:rsid w:val="00A348F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xapple-converted-space">
    <w:name w:val="x_apple-converted-space"/>
    <w:basedOn w:val="DefaultParagraphFont"/>
    <w:rsid w:val="00A348F6"/>
  </w:style>
  <w:style w:type="paragraph" w:styleId="Revision">
    <w:name w:val="Revision"/>
    <w:hidden/>
    <w:uiPriority w:val="99"/>
    <w:semiHidden/>
    <w:rsid w:val="002A556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32168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58CB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5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5453">
          <w:marLeft w:val="0"/>
          <w:marRight w:val="0"/>
          <w:marTop w:val="39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04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single" w:sz="6" w:space="12" w:color="F2F2F2"/>
            <w:right w:val="none" w:sz="0" w:space="0" w:color="auto"/>
          </w:divBdr>
          <w:divsChild>
            <w:div w:id="8251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028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0579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600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94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1401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7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35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87170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fao.org/forestry/en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fao.org/armenia/en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ao.org/climate-change/international-finance/green-climate-fund/en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greenclimate.fund/project/sap014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greenclimate.fund/project/sap014" TargetMode="External"/><Relationship Id="rId14" Type="http://schemas.openxmlformats.org/officeDocument/2006/relationships/hyperlink" Target="http://www.fao.org/europe/regional-initiatives/natural-resources/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9574DCA5E8CEA4E912B7198CE871E35" ma:contentTypeVersion="39" ma:contentTypeDescription="Creare un nuovo documento." ma:contentTypeScope="" ma:versionID="546cfd71105f1900fe5b4c0d3a20538c">
  <xsd:schema xmlns:xsd="http://www.w3.org/2001/XMLSchema" xmlns:xs="http://www.w3.org/2001/XMLSchema" xmlns:p="http://schemas.microsoft.com/office/2006/metadata/properties" xmlns:ns3="3c9ac98d-36e3-464e-9a3d-571690e2b8cf" xmlns:ns4="8c2680b1-8717-4e17-af8a-c3c5948a3503" targetNamespace="http://schemas.microsoft.com/office/2006/metadata/properties" ma:root="true" ma:fieldsID="5b255c8609f7b38ca73c3be6feac6479" ns3:_="" ns4:_="">
    <xsd:import namespace="3c9ac98d-36e3-464e-9a3d-571690e2b8cf"/>
    <xsd:import namespace="8c2680b1-8717-4e17-af8a-c3c5948a35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Leaders" minOccurs="0"/>
                <xsd:element ref="ns3:Members" minOccurs="0"/>
                <xsd:element ref="ns3:Member_Groups" minOccurs="0"/>
                <xsd:element ref="ns3:Invited_Leaders" minOccurs="0"/>
                <xsd:element ref="ns3:Invited_Members" minOccurs="0"/>
                <xsd:element ref="ns3:Has_Leaders_Only_SectionGroup" minOccurs="0"/>
                <xsd:element ref="ns3:MediaServiceLocation" minOccurs="0"/>
                <xsd:element ref="ns3:Distribution_Groups" minOccurs="0"/>
                <xsd:element ref="ns3:LMS_Mappin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ac98d-36e3-464e-9a3d-571690e2b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IsNotebookLocked" ma:index="30" nillable="true" ma:displayName="Is Notebook Locked" ma:internalName="IsNotebookLocked">
      <xsd:simpleType>
        <xsd:restriction base="dms:Boolean"/>
      </xsd:simpleType>
    </xsd:element>
    <xsd:element name="Leaders" ma:index="31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2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3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6" nillable="true" ma:displayName="Has Leaders Only SectionGroup" ma:internalName="Has_Leaders_Only_SectionGroup">
      <xsd:simpleType>
        <xsd:restriction base="dms:Boolean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GenerationTime" ma:index="4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4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680b1-8717-4e17-af8a-c3c5948a3503" elementFormDefault="qualified">
    <xsd:import namespace="http://schemas.microsoft.com/office/2006/documentManagement/types"/>
    <xsd:import namespace="http://schemas.microsoft.com/office/infopath/2007/PartnerControls"/>
    <xsd:element name="SharedWithUsers" ma:index="4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4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3c9ac98d-36e3-464e-9a3d-571690e2b8cf" xsi:nil="true"/>
    <AppVersion xmlns="3c9ac98d-36e3-464e-9a3d-571690e2b8cf" xsi:nil="true"/>
    <NotebookType xmlns="3c9ac98d-36e3-464e-9a3d-571690e2b8cf" xsi:nil="true"/>
    <CultureName xmlns="3c9ac98d-36e3-464e-9a3d-571690e2b8cf" xsi:nil="true"/>
    <Owner xmlns="3c9ac98d-36e3-464e-9a3d-571690e2b8cf">
      <UserInfo>
        <DisplayName/>
        <AccountId xsi:nil="true"/>
        <AccountType/>
      </UserInfo>
    </Owner>
    <Students xmlns="3c9ac98d-36e3-464e-9a3d-571690e2b8cf">
      <UserInfo>
        <DisplayName/>
        <AccountId xsi:nil="true"/>
        <AccountType/>
      </UserInfo>
    </Students>
    <Student_Groups xmlns="3c9ac98d-36e3-464e-9a3d-571690e2b8cf">
      <UserInfo>
        <DisplayName/>
        <AccountId xsi:nil="true"/>
        <AccountType/>
      </UserInfo>
    </Student_Groups>
    <Is_Collaboration_Space_Locked xmlns="3c9ac98d-36e3-464e-9a3d-571690e2b8cf" xsi:nil="true"/>
    <Invited_Teachers xmlns="3c9ac98d-36e3-464e-9a3d-571690e2b8cf" xsi:nil="true"/>
    <IsNotebookLocked xmlns="3c9ac98d-36e3-464e-9a3d-571690e2b8cf" xsi:nil="true"/>
    <Invited_Leaders xmlns="3c9ac98d-36e3-464e-9a3d-571690e2b8cf" xsi:nil="true"/>
    <Math_Settings xmlns="3c9ac98d-36e3-464e-9a3d-571690e2b8cf" xsi:nil="true"/>
    <Invited_Members xmlns="3c9ac98d-36e3-464e-9a3d-571690e2b8cf" xsi:nil="true"/>
    <TeamsChannelId xmlns="3c9ac98d-36e3-464e-9a3d-571690e2b8cf" xsi:nil="true"/>
    <Invited_Students xmlns="3c9ac98d-36e3-464e-9a3d-571690e2b8cf" xsi:nil="true"/>
    <FolderType xmlns="3c9ac98d-36e3-464e-9a3d-571690e2b8cf" xsi:nil="true"/>
    <Leaders xmlns="3c9ac98d-36e3-464e-9a3d-571690e2b8cf">
      <UserInfo>
        <DisplayName/>
        <AccountId xsi:nil="true"/>
        <AccountType/>
      </UserInfo>
    </Leaders>
    <Distribution_Groups xmlns="3c9ac98d-36e3-464e-9a3d-571690e2b8cf" xsi:nil="true"/>
    <Templates xmlns="3c9ac98d-36e3-464e-9a3d-571690e2b8cf" xsi:nil="true"/>
    <Self_Registration_Enabled xmlns="3c9ac98d-36e3-464e-9a3d-571690e2b8cf" xsi:nil="true"/>
    <Has_Teacher_Only_SectionGroup xmlns="3c9ac98d-36e3-464e-9a3d-571690e2b8cf" xsi:nil="true"/>
    <Members xmlns="3c9ac98d-36e3-464e-9a3d-571690e2b8cf">
      <UserInfo>
        <DisplayName/>
        <AccountId xsi:nil="true"/>
        <AccountType/>
      </UserInfo>
    </Members>
    <Member_Groups xmlns="3c9ac98d-36e3-464e-9a3d-571690e2b8cf">
      <UserInfo>
        <DisplayName/>
        <AccountId xsi:nil="true"/>
        <AccountType/>
      </UserInfo>
    </Member_Groups>
    <LMS_Mappings xmlns="3c9ac98d-36e3-464e-9a3d-571690e2b8cf" xsi:nil="true"/>
    <Teachers xmlns="3c9ac98d-36e3-464e-9a3d-571690e2b8cf">
      <UserInfo>
        <DisplayName/>
        <AccountId xsi:nil="true"/>
        <AccountType/>
      </UserInfo>
    </Teachers>
    <Has_Leaders_Only_SectionGroup xmlns="3c9ac98d-36e3-464e-9a3d-571690e2b8c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E8039C-D04A-4798-A8F3-B10E3644A7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9ac98d-36e3-464e-9a3d-571690e2b8cf"/>
    <ds:schemaRef ds:uri="8c2680b1-8717-4e17-af8a-c3c5948a35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3903EC-1F2F-4E69-9C50-7A6F44EE7FB9}">
  <ds:schemaRefs>
    <ds:schemaRef ds:uri="http://schemas.microsoft.com/office/2006/metadata/properties"/>
    <ds:schemaRef ds:uri="http://schemas.microsoft.com/office/infopath/2007/PartnerControls"/>
    <ds:schemaRef ds:uri="3c9ac98d-36e3-464e-9a3d-571690e2b8cf"/>
  </ds:schemaRefs>
</ds:datastoreItem>
</file>

<file path=customXml/itemProps3.xml><?xml version="1.0" encoding="utf-8"?>
<ds:datastoreItem xmlns:ds="http://schemas.openxmlformats.org/officeDocument/2006/customXml" ds:itemID="{72606E66-855F-48BC-94F6-286036F862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Grigoryan, Ani (FAOAM)</dc:creator>
  <cp:keywords/>
  <dc:description/>
  <cp:lastModifiedBy>Mariam Alikhanova</cp:lastModifiedBy>
  <cp:revision>4</cp:revision>
  <dcterms:created xsi:type="dcterms:W3CDTF">2021-06-14T07:37:00Z</dcterms:created>
  <dcterms:modified xsi:type="dcterms:W3CDTF">2021-06-15T19:35:00Z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0x01010069574DCA5E8CEA4E912B7198CE871E35</vt:lpwstr>
  </property>
</Properties>
</file>