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CE5A" w14:textId="5480AE60" w:rsidR="001106BA" w:rsidRPr="00B3188C" w:rsidRDefault="00344B73" w:rsidP="007C0843">
      <w:pPr>
        <w:spacing w:after="0" w:line="240" w:lineRule="auto"/>
        <w:jc w:val="center"/>
        <w:rPr>
          <w:rFonts w:cs="Arial"/>
          <w:b/>
        </w:rPr>
      </w:pPr>
      <w:r w:rsidRPr="00B3188C">
        <w:rPr>
          <w:rFonts w:cs="Arial"/>
          <w:b/>
        </w:rPr>
        <w:t>The United Nations welcome</w:t>
      </w:r>
      <w:r w:rsidR="008C15AB" w:rsidRPr="00B3188C">
        <w:rPr>
          <w:rFonts w:cs="Arial"/>
          <w:b/>
        </w:rPr>
        <w:t>s</w:t>
      </w:r>
      <w:r w:rsidRPr="00B3188C">
        <w:rPr>
          <w:rFonts w:cs="Arial"/>
          <w:b/>
        </w:rPr>
        <w:t xml:space="preserve"> Japan’s contribution to support </w:t>
      </w:r>
      <w:r w:rsidR="004338EB" w:rsidRPr="00B3188C">
        <w:rPr>
          <w:rFonts w:cs="Arial"/>
          <w:b/>
        </w:rPr>
        <w:t>people displaced</w:t>
      </w:r>
      <w:r w:rsidRPr="00B3188C">
        <w:rPr>
          <w:rFonts w:cs="Arial"/>
          <w:b/>
        </w:rPr>
        <w:t xml:space="preserve"> from Nagorno-Karabakh</w:t>
      </w:r>
      <w:r w:rsidR="004338EB" w:rsidRPr="00B3188C">
        <w:rPr>
          <w:rFonts w:cs="Arial"/>
          <w:b/>
        </w:rPr>
        <w:t xml:space="preserve"> and host communities</w:t>
      </w:r>
      <w:r w:rsidR="008C15AB" w:rsidRPr="00B3188C">
        <w:rPr>
          <w:rFonts w:cs="Arial"/>
          <w:b/>
        </w:rPr>
        <w:t xml:space="preserve"> in Armenia</w:t>
      </w:r>
    </w:p>
    <w:p w14:paraId="421BDA65" w14:textId="77777777" w:rsidR="00DE0143" w:rsidRPr="00B3188C" w:rsidRDefault="00DE0143" w:rsidP="007C08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14:paraId="64192CD6" w14:textId="383B4E63" w:rsidR="00073DDE" w:rsidRPr="00B3188C" w:rsidRDefault="00DE0143" w:rsidP="007C08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b/>
          <w:bCs/>
          <w:sz w:val="22"/>
          <w:szCs w:val="22"/>
        </w:rPr>
        <w:t xml:space="preserve">Yerevan, </w:t>
      </w:r>
      <w:r w:rsidR="00FA0F17" w:rsidRPr="007F7959">
        <w:rPr>
          <w:rFonts w:asciiTheme="minorHAnsi" w:hAnsiTheme="minorHAnsi" w:cs="Arial"/>
          <w:b/>
          <w:bCs/>
          <w:sz w:val="22"/>
          <w:szCs w:val="22"/>
        </w:rPr>
        <w:t>16</w:t>
      </w:r>
      <w:r w:rsidRPr="00B3188C">
        <w:rPr>
          <w:rFonts w:asciiTheme="minorHAnsi" w:hAnsiTheme="minorHAnsi" w:cs="Arial"/>
          <w:b/>
          <w:bCs/>
          <w:sz w:val="22"/>
          <w:szCs w:val="22"/>
        </w:rPr>
        <w:t xml:space="preserve"> February, 2021</w:t>
      </w:r>
      <w:r w:rsidRPr="00B3188C">
        <w:rPr>
          <w:rFonts w:asciiTheme="minorHAnsi" w:hAnsiTheme="minorHAnsi" w:cs="Arial"/>
          <w:sz w:val="22"/>
          <w:szCs w:val="22"/>
        </w:rPr>
        <w:t xml:space="preserve"> - </w:t>
      </w:r>
      <w:r w:rsidR="004F17C9" w:rsidRPr="00B3188C">
        <w:rPr>
          <w:rFonts w:asciiTheme="minorHAnsi" w:hAnsiTheme="minorHAnsi" w:cs="Arial"/>
          <w:sz w:val="22"/>
          <w:szCs w:val="22"/>
        </w:rPr>
        <w:t xml:space="preserve">The </w:t>
      </w:r>
      <w:r w:rsidR="006677EE" w:rsidRPr="00B3188C">
        <w:rPr>
          <w:rFonts w:asciiTheme="minorHAnsi" w:hAnsiTheme="minorHAnsi" w:cs="Arial"/>
          <w:sz w:val="22"/>
          <w:szCs w:val="22"/>
        </w:rPr>
        <w:t xml:space="preserve">Government of Japan has announced an </w:t>
      </w:r>
      <w:hyperlink r:id="rId10" w:history="1">
        <w:r w:rsidR="004F17C9" w:rsidRPr="00B3188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Emergency Grant Aid</w:t>
        </w:r>
      </w:hyperlink>
      <w:r w:rsidR="004F17C9" w:rsidRPr="00B3188C">
        <w:rPr>
          <w:rFonts w:asciiTheme="minorHAnsi" w:hAnsiTheme="minorHAnsi" w:cs="Arial"/>
          <w:sz w:val="22"/>
          <w:szCs w:val="22"/>
        </w:rPr>
        <w:t xml:space="preserve"> of </w:t>
      </w:r>
      <w:r w:rsidR="007B79B5" w:rsidRPr="00B3188C">
        <w:rPr>
          <w:rFonts w:asciiTheme="minorHAnsi" w:hAnsiTheme="minorHAnsi" w:cs="Arial"/>
          <w:sz w:val="22"/>
          <w:szCs w:val="22"/>
        </w:rPr>
        <w:t>US</w:t>
      </w:r>
      <w:r w:rsidRPr="00B3188C">
        <w:rPr>
          <w:rFonts w:asciiTheme="minorHAnsi" w:hAnsiTheme="minorHAnsi" w:cs="Arial"/>
          <w:sz w:val="22"/>
          <w:szCs w:val="22"/>
        </w:rPr>
        <w:t>$</w:t>
      </w:r>
      <w:r w:rsidR="007B79B5"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4F17C9" w:rsidRPr="00B3188C">
        <w:rPr>
          <w:rFonts w:asciiTheme="minorHAnsi" w:hAnsiTheme="minorHAnsi" w:cs="Arial"/>
          <w:sz w:val="22"/>
          <w:szCs w:val="22"/>
        </w:rPr>
        <w:t>3.6 million</w:t>
      </w:r>
      <w:r w:rsidR="006677EE"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4F17C9" w:rsidRPr="00B3188C">
        <w:rPr>
          <w:rFonts w:asciiTheme="minorHAnsi" w:hAnsiTheme="minorHAnsi" w:cs="Arial"/>
          <w:sz w:val="22"/>
          <w:szCs w:val="22"/>
        </w:rPr>
        <w:t xml:space="preserve">in </w:t>
      </w:r>
      <w:r w:rsidR="005044FC" w:rsidRPr="00B3188C">
        <w:rPr>
          <w:rFonts w:asciiTheme="minorHAnsi" w:hAnsiTheme="minorHAnsi" w:cs="Arial"/>
          <w:sz w:val="22"/>
          <w:szCs w:val="22"/>
        </w:rPr>
        <w:t xml:space="preserve">support </w:t>
      </w:r>
      <w:r w:rsidR="008C15AB" w:rsidRPr="00B3188C">
        <w:rPr>
          <w:rFonts w:asciiTheme="minorHAnsi" w:hAnsiTheme="minorHAnsi" w:cs="Arial"/>
          <w:sz w:val="22"/>
          <w:szCs w:val="22"/>
        </w:rPr>
        <w:t xml:space="preserve">of </w:t>
      </w:r>
      <w:r w:rsidR="004F17C9" w:rsidRPr="00B3188C">
        <w:rPr>
          <w:rFonts w:asciiTheme="minorHAnsi" w:hAnsiTheme="minorHAnsi" w:cs="Arial"/>
          <w:sz w:val="22"/>
          <w:szCs w:val="22"/>
        </w:rPr>
        <w:t xml:space="preserve">the </w:t>
      </w:r>
      <w:r w:rsidR="007B79B5" w:rsidRPr="00467540">
        <w:rPr>
          <w:rFonts w:asciiTheme="minorHAnsi" w:hAnsiTheme="minorHAnsi" w:cs="Arial"/>
          <w:sz w:val="22"/>
          <w:szCs w:val="22"/>
        </w:rPr>
        <w:t>Inter</w:t>
      </w:r>
      <w:r w:rsidRPr="00467540">
        <w:rPr>
          <w:rFonts w:asciiTheme="minorHAnsi" w:hAnsiTheme="minorHAnsi" w:cs="Arial"/>
          <w:sz w:val="22"/>
          <w:szCs w:val="22"/>
        </w:rPr>
        <w:t>-</w:t>
      </w:r>
      <w:r w:rsidR="007B79B5" w:rsidRPr="00467540">
        <w:rPr>
          <w:rFonts w:asciiTheme="minorHAnsi" w:hAnsiTheme="minorHAnsi" w:cs="Arial"/>
          <w:sz w:val="22"/>
          <w:szCs w:val="22"/>
        </w:rPr>
        <w:t>Agency Response Plan</w:t>
      </w:r>
      <w:r w:rsidRPr="00B3188C">
        <w:rPr>
          <w:rFonts w:asciiTheme="minorHAnsi" w:hAnsiTheme="minorHAnsi" w:cs="Arial"/>
          <w:sz w:val="22"/>
          <w:szCs w:val="22"/>
        </w:rPr>
        <w:t>,</w:t>
      </w:r>
      <w:r w:rsidR="007B79B5"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5F4628" w:rsidRPr="00B3188C">
        <w:rPr>
          <w:rFonts w:asciiTheme="minorHAnsi" w:hAnsiTheme="minorHAnsi" w:cs="Arial"/>
          <w:sz w:val="22"/>
          <w:szCs w:val="22"/>
        </w:rPr>
        <w:t xml:space="preserve">developed by </w:t>
      </w:r>
      <w:r w:rsidR="006C236D" w:rsidRPr="00B3188C">
        <w:rPr>
          <w:rFonts w:asciiTheme="minorHAnsi" w:hAnsiTheme="minorHAnsi" w:cs="Arial"/>
          <w:sz w:val="22"/>
          <w:szCs w:val="22"/>
        </w:rPr>
        <w:t xml:space="preserve">the </w:t>
      </w:r>
      <w:r w:rsidR="006677EE" w:rsidRPr="00B3188C">
        <w:rPr>
          <w:rFonts w:asciiTheme="minorHAnsi" w:hAnsiTheme="minorHAnsi" w:cs="Arial"/>
          <w:sz w:val="22"/>
          <w:szCs w:val="22"/>
        </w:rPr>
        <w:t xml:space="preserve">UN Country Team in Armenia </w:t>
      </w:r>
      <w:r w:rsidR="006C236D" w:rsidRPr="00B3188C">
        <w:rPr>
          <w:rFonts w:asciiTheme="minorHAnsi" w:hAnsiTheme="minorHAnsi" w:cs="Arial"/>
          <w:sz w:val="22"/>
          <w:szCs w:val="22"/>
        </w:rPr>
        <w:t xml:space="preserve">and </w:t>
      </w:r>
      <w:r w:rsidR="005F4628" w:rsidRPr="00B3188C">
        <w:rPr>
          <w:rFonts w:asciiTheme="minorHAnsi" w:hAnsiTheme="minorHAnsi" w:cs="Arial"/>
          <w:sz w:val="22"/>
          <w:szCs w:val="22"/>
        </w:rPr>
        <w:t>partners</w:t>
      </w:r>
      <w:r w:rsidR="008C15AB" w:rsidRPr="00B3188C">
        <w:rPr>
          <w:rFonts w:asciiTheme="minorHAnsi" w:hAnsiTheme="minorHAnsi" w:cs="Arial"/>
          <w:sz w:val="22"/>
          <w:szCs w:val="22"/>
        </w:rPr>
        <w:t>,</w:t>
      </w:r>
      <w:r w:rsidR="00DA3216" w:rsidRPr="00B3188C">
        <w:rPr>
          <w:rFonts w:asciiTheme="minorHAnsi" w:hAnsiTheme="minorHAnsi" w:cs="Arial"/>
          <w:sz w:val="22"/>
          <w:szCs w:val="22"/>
        </w:rPr>
        <w:t xml:space="preserve"> under the leadership of the </w:t>
      </w:r>
      <w:r w:rsidR="008C15AB" w:rsidRPr="00B3188C">
        <w:rPr>
          <w:rFonts w:asciiTheme="minorHAnsi" w:hAnsiTheme="minorHAnsi" w:cs="Arial"/>
          <w:sz w:val="22"/>
          <w:szCs w:val="22"/>
        </w:rPr>
        <w:t xml:space="preserve">UN </w:t>
      </w:r>
      <w:r w:rsidR="00F93750" w:rsidRPr="00B3188C">
        <w:rPr>
          <w:rFonts w:asciiTheme="minorHAnsi" w:hAnsiTheme="minorHAnsi" w:cs="Arial"/>
          <w:sz w:val="22"/>
          <w:szCs w:val="22"/>
        </w:rPr>
        <w:t>Resident</w:t>
      </w:r>
      <w:r w:rsidR="00DA3216" w:rsidRPr="00B3188C">
        <w:rPr>
          <w:rFonts w:asciiTheme="minorHAnsi" w:hAnsiTheme="minorHAnsi" w:cs="Arial"/>
          <w:sz w:val="22"/>
          <w:szCs w:val="22"/>
        </w:rPr>
        <w:t xml:space="preserve"> Coordinator Office and UNHCR</w:t>
      </w:r>
      <w:r w:rsidR="00D1062C" w:rsidRPr="00B3188C">
        <w:rPr>
          <w:rFonts w:asciiTheme="minorHAnsi" w:hAnsiTheme="minorHAnsi" w:cs="Arial"/>
          <w:sz w:val="22"/>
          <w:szCs w:val="22"/>
        </w:rPr>
        <w:t>, the UN Refugee Agency</w:t>
      </w:r>
      <w:r w:rsidR="005F4628" w:rsidRPr="00B3188C">
        <w:rPr>
          <w:rFonts w:asciiTheme="minorHAnsi" w:hAnsiTheme="minorHAnsi" w:cs="Arial"/>
          <w:sz w:val="22"/>
          <w:szCs w:val="22"/>
        </w:rPr>
        <w:t xml:space="preserve">. </w:t>
      </w:r>
    </w:p>
    <w:p w14:paraId="685146BB" w14:textId="2479A547" w:rsidR="00073DDE" w:rsidRPr="00B3188C" w:rsidRDefault="00073DDE" w:rsidP="007C08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ppleSystemUIFont"/>
          <w:sz w:val="22"/>
          <w:szCs w:val="22"/>
          <w:lang w:val="en-US"/>
        </w:rPr>
      </w:pPr>
    </w:p>
    <w:p w14:paraId="6C7A5D7F" w14:textId="44F76372" w:rsidR="003610D6" w:rsidRPr="00B3188C" w:rsidRDefault="00073DDE" w:rsidP="007C0843">
      <w:pPr>
        <w:spacing w:after="0" w:line="240" w:lineRule="auto"/>
        <w:rPr>
          <w:rFonts w:cs="Arial"/>
        </w:rPr>
      </w:pPr>
      <w:r w:rsidRPr="00B3188C">
        <w:rPr>
          <w:rFonts w:cs="Arial"/>
        </w:rPr>
        <w:t>“On behalf of the UN in Armenia</w:t>
      </w:r>
      <w:r w:rsidR="004338EB" w:rsidRPr="00B3188C">
        <w:rPr>
          <w:rFonts w:cs="Arial"/>
        </w:rPr>
        <w:t xml:space="preserve"> and our partners</w:t>
      </w:r>
      <w:r w:rsidRPr="00B3188C">
        <w:rPr>
          <w:rFonts w:cs="Arial"/>
        </w:rPr>
        <w:t>, we </w:t>
      </w:r>
      <w:r w:rsidR="006677EE" w:rsidRPr="00B3188C">
        <w:rPr>
          <w:rFonts w:cs="Arial"/>
        </w:rPr>
        <w:t>applaud</w:t>
      </w:r>
      <w:r w:rsidRPr="00B3188C">
        <w:rPr>
          <w:rFonts w:cs="Arial"/>
        </w:rPr>
        <w:t> </w:t>
      </w:r>
      <w:r w:rsidR="004338EB" w:rsidRPr="00B3188C">
        <w:rPr>
          <w:rFonts w:cs="Arial"/>
        </w:rPr>
        <w:t xml:space="preserve">this </w:t>
      </w:r>
      <w:r w:rsidRPr="00B3188C">
        <w:rPr>
          <w:rFonts w:cs="Arial"/>
        </w:rPr>
        <w:t xml:space="preserve">generous contribution from the people of Japan to </w:t>
      </w:r>
      <w:r w:rsidR="004338EB" w:rsidRPr="00B3188C">
        <w:rPr>
          <w:rFonts w:cs="Arial"/>
        </w:rPr>
        <w:t xml:space="preserve">further </w:t>
      </w:r>
      <w:r w:rsidRPr="00B3188C">
        <w:rPr>
          <w:rFonts w:cs="Arial"/>
        </w:rPr>
        <w:t xml:space="preserve">scale efforts in </w:t>
      </w:r>
      <w:r w:rsidR="003610D6" w:rsidRPr="00B3188C">
        <w:rPr>
          <w:rFonts w:cs="Arial"/>
        </w:rPr>
        <w:t xml:space="preserve">addressing </w:t>
      </w:r>
      <w:r w:rsidRPr="00B3188C">
        <w:rPr>
          <w:rFonts w:cs="Arial"/>
        </w:rPr>
        <w:t xml:space="preserve">critical needs </w:t>
      </w:r>
      <w:r w:rsidR="001106BA" w:rsidRPr="00B3188C">
        <w:rPr>
          <w:rFonts w:cs="Arial"/>
        </w:rPr>
        <w:t xml:space="preserve">of </w:t>
      </w:r>
      <w:r w:rsidRPr="00B3188C">
        <w:rPr>
          <w:rFonts w:cs="Arial"/>
        </w:rPr>
        <w:t>people forced to flee their homes</w:t>
      </w:r>
      <w:r w:rsidR="008C15AB" w:rsidRPr="00B3188C">
        <w:rPr>
          <w:rFonts w:cs="Arial"/>
        </w:rPr>
        <w:t>,</w:t>
      </w:r>
      <w:r w:rsidRPr="00B3188C">
        <w:rPr>
          <w:rFonts w:cs="Arial"/>
        </w:rPr>
        <w:t xml:space="preserve"> </w:t>
      </w:r>
      <w:r w:rsidR="008C15AB" w:rsidRPr="00B3188C">
        <w:rPr>
          <w:rFonts w:cs="Arial"/>
        </w:rPr>
        <w:t xml:space="preserve">as well as </w:t>
      </w:r>
      <w:r w:rsidR="007C0843" w:rsidRPr="00B3188C">
        <w:rPr>
          <w:rFonts w:cs="Arial"/>
        </w:rPr>
        <w:t>host communities in Armenia,</w:t>
      </w:r>
      <w:r w:rsidRPr="00B3188C">
        <w:rPr>
          <w:rFonts w:cs="Arial"/>
        </w:rPr>
        <w:t>” said UN Resident Coordinator in Armenia, Shombi Sharp.</w:t>
      </w:r>
    </w:p>
    <w:p w14:paraId="2C1C512D" w14:textId="77777777" w:rsidR="00073DDE" w:rsidRPr="00B3188C" w:rsidRDefault="00073DDE" w:rsidP="007C08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5B8AF4F" w14:textId="45716739" w:rsidR="00740A4E" w:rsidRPr="00B3188C" w:rsidRDefault="004F17C9" w:rsidP="007C08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 xml:space="preserve">This </w:t>
      </w:r>
      <w:r w:rsidR="00B2404E" w:rsidRPr="00B3188C">
        <w:rPr>
          <w:rFonts w:asciiTheme="minorHAnsi" w:hAnsiTheme="minorHAnsi" w:cs="Arial"/>
          <w:sz w:val="22"/>
          <w:szCs w:val="22"/>
        </w:rPr>
        <w:t xml:space="preserve">contribution </w:t>
      </w:r>
      <w:r w:rsidRPr="00B3188C">
        <w:rPr>
          <w:rFonts w:asciiTheme="minorHAnsi" w:hAnsiTheme="minorHAnsi" w:cs="Arial"/>
          <w:sz w:val="22"/>
          <w:szCs w:val="22"/>
        </w:rPr>
        <w:t xml:space="preserve">will </w:t>
      </w:r>
      <w:r w:rsidR="00D1062C" w:rsidRPr="00B3188C">
        <w:rPr>
          <w:rFonts w:asciiTheme="minorHAnsi" w:hAnsiTheme="minorHAnsi" w:cs="Arial"/>
          <w:sz w:val="22"/>
          <w:szCs w:val="22"/>
        </w:rPr>
        <w:t>improve</w:t>
      </w:r>
      <w:r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B2404E" w:rsidRPr="00B3188C">
        <w:rPr>
          <w:rFonts w:asciiTheme="minorHAnsi" w:hAnsiTheme="minorHAnsi" w:cs="Arial"/>
          <w:sz w:val="22"/>
          <w:szCs w:val="22"/>
        </w:rPr>
        <w:t xml:space="preserve">the </w:t>
      </w:r>
      <w:r w:rsidRPr="00B3188C">
        <w:rPr>
          <w:rFonts w:asciiTheme="minorHAnsi" w:hAnsiTheme="minorHAnsi" w:cs="Arial"/>
          <w:sz w:val="22"/>
          <w:szCs w:val="22"/>
        </w:rPr>
        <w:t xml:space="preserve">living </w:t>
      </w:r>
      <w:r w:rsidR="007117F7" w:rsidRPr="00B3188C">
        <w:rPr>
          <w:rFonts w:asciiTheme="minorHAnsi" w:hAnsiTheme="minorHAnsi" w:cs="Arial"/>
          <w:sz w:val="22"/>
          <w:szCs w:val="22"/>
        </w:rPr>
        <w:t xml:space="preserve">conditions of </w:t>
      </w:r>
      <w:r w:rsidR="007C7EEC" w:rsidRPr="00B3188C">
        <w:rPr>
          <w:rFonts w:asciiTheme="minorHAnsi" w:hAnsiTheme="minorHAnsi" w:cs="Arial"/>
          <w:sz w:val="22"/>
          <w:szCs w:val="22"/>
        </w:rPr>
        <w:t xml:space="preserve">the refugee-like </w:t>
      </w:r>
      <w:r w:rsidR="007117F7" w:rsidRPr="00B3188C">
        <w:rPr>
          <w:rFonts w:asciiTheme="minorHAnsi" w:hAnsiTheme="minorHAnsi" w:cs="Arial"/>
          <w:sz w:val="22"/>
          <w:szCs w:val="22"/>
        </w:rPr>
        <w:t>population</w:t>
      </w:r>
      <w:r w:rsidR="00955B0D"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234A38" w:rsidRPr="00B3188C">
        <w:rPr>
          <w:rFonts w:asciiTheme="minorHAnsi" w:hAnsiTheme="minorHAnsi" w:cs="Arial"/>
          <w:sz w:val="22"/>
          <w:szCs w:val="22"/>
        </w:rPr>
        <w:t xml:space="preserve">who fled </w:t>
      </w:r>
      <w:r w:rsidR="00D12EED" w:rsidRPr="00B3188C">
        <w:rPr>
          <w:rFonts w:asciiTheme="minorHAnsi" w:hAnsiTheme="minorHAnsi" w:cs="Arial"/>
          <w:sz w:val="22"/>
          <w:szCs w:val="22"/>
        </w:rPr>
        <w:t>Nagorno-Karabakh</w:t>
      </w:r>
      <w:r w:rsidR="00BF66B4" w:rsidRPr="00B3188C">
        <w:rPr>
          <w:rFonts w:asciiTheme="minorHAnsi" w:hAnsiTheme="minorHAnsi" w:cs="Arial"/>
          <w:sz w:val="22"/>
          <w:szCs w:val="22"/>
        </w:rPr>
        <w:t xml:space="preserve"> to Armenia</w:t>
      </w:r>
      <w:r w:rsidR="00234A38" w:rsidRPr="00B3188C">
        <w:rPr>
          <w:rFonts w:asciiTheme="minorHAnsi" w:hAnsiTheme="minorHAnsi" w:cs="Arial"/>
          <w:sz w:val="22"/>
          <w:szCs w:val="22"/>
        </w:rPr>
        <w:t xml:space="preserve"> in search of safety</w:t>
      </w:r>
      <w:r w:rsidR="007117F7" w:rsidRPr="00B3188C">
        <w:rPr>
          <w:rFonts w:asciiTheme="minorHAnsi" w:hAnsiTheme="minorHAnsi" w:cs="Arial"/>
          <w:sz w:val="22"/>
          <w:szCs w:val="22"/>
        </w:rPr>
        <w:t xml:space="preserve"> as a result of the </w:t>
      </w:r>
      <w:r w:rsidR="00D12EED" w:rsidRPr="00B3188C">
        <w:rPr>
          <w:rFonts w:asciiTheme="minorHAnsi" w:hAnsiTheme="minorHAnsi" w:cs="Arial"/>
          <w:sz w:val="22"/>
          <w:szCs w:val="22"/>
        </w:rPr>
        <w:t>conflict</w:t>
      </w:r>
      <w:r w:rsidR="00BA490B" w:rsidRPr="00B3188C">
        <w:rPr>
          <w:rFonts w:asciiTheme="minorHAnsi" w:hAnsiTheme="minorHAnsi" w:cs="Arial"/>
          <w:sz w:val="22"/>
          <w:szCs w:val="22"/>
        </w:rPr>
        <w:t xml:space="preserve"> in 2020</w:t>
      </w:r>
      <w:r w:rsidR="0007038B" w:rsidRPr="00B3188C">
        <w:rPr>
          <w:rFonts w:asciiTheme="minorHAnsi" w:hAnsiTheme="minorHAnsi" w:cs="Arial"/>
          <w:sz w:val="22"/>
          <w:szCs w:val="22"/>
        </w:rPr>
        <w:t>.</w:t>
      </w:r>
      <w:r w:rsidR="00D23375"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740A4E" w:rsidRPr="00B3188C">
        <w:rPr>
          <w:rFonts w:asciiTheme="minorHAnsi" w:hAnsiTheme="minorHAnsi" w:cs="Arial"/>
          <w:sz w:val="22"/>
          <w:szCs w:val="22"/>
        </w:rPr>
        <w:t>More specifically</w:t>
      </w:r>
      <w:r w:rsidR="00073DDE" w:rsidRPr="00B3188C">
        <w:rPr>
          <w:rFonts w:asciiTheme="minorHAnsi" w:hAnsiTheme="minorHAnsi" w:cs="Arial"/>
          <w:sz w:val="22"/>
          <w:szCs w:val="22"/>
        </w:rPr>
        <w:t xml:space="preserve">, </w:t>
      </w:r>
      <w:r w:rsidR="00740A4E" w:rsidRPr="00B3188C">
        <w:rPr>
          <w:rFonts w:asciiTheme="minorHAnsi" w:hAnsiTheme="minorHAnsi" w:cs="Arial"/>
          <w:sz w:val="22"/>
          <w:szCs w:val="22"/>
        </w:rPr>
        <w:t>th</w:t>
      </w:r>
      <w:r w:rsidR="004C4CE3" w:rsidRPr="00B3188C">
        <w:rPr>
          <w:rFonts w:asciiTheme="minorHAnsi" w:hAnsiTheme="minorHAnsi" w:cs="Arial"/>
          <w:sz w:val="22"/>
          <w:szCs w:val="22"/>
        </w:rPr>
        <w:t xml:space="preserve">e </w:t>
      </w:r>
      <w:r w:rsidR="007C0843" w:rsidRPr="00B3188C">
        <w:rPr>
          <w:rFonts w:asciiTheme="minorHAnsi" w:hAnsiTheme="minorHAnsi" w:cs="Arial"/>
          <w:sz w:val="22"/>
          <w:szCs w:val="22"/>
        </w:rPr>
        <w:t xml:space="preserve">contribution will support the </w:t>
      </w:r>
      <w:r w:rsidR="004C4CE3" w:rsidRPr="00B3188C">
        <w:rPr>
          <w:rFonts w:asciiTheme="minorHAnsi" w:hAnsiTheme="minorHAnsi" w:cs="Arial"/>
          <w:sz w:val="22"/>
          <w:szCs w:val="22"/>
        </w:rPr>
        <w:t>recipient organizations</w:t>
      </w:r>
      <w:r w:rsidR="007C0843" w:rsidRPr="00B3188C">
        <w:rPr>
          <w:rFonts w:asciiTheme="minorHAnsi" w:hAnsiTheme="minorHAnsi" w:cs="Arial"/>
          <w:sz w:val="22"/>
          <w:szCs w:val="22"/>
        </w:rPr>
        <w:t xml:space="preserve"> in</w:t>
      </w:r>
      <w:r w:rsidR="004C4CE3" w:rsidRPr="00B3188C">
        <w:rPr>
          <w:rFonts w:asciiTheme="minorHAnsi" w:hAnsiTheme="minorHAnsi" w:cs="Arial"/>
          <w:sz w:val="22"/>
          <w:szCs w:val="22"/>
        </w:rPr>
        <w:t>:</w:t>
      </w:r>
    </w:p>
    <w:p w14:paraId="254CA46D" w14:textId="77777777" w:rsidR="008C15AB" w:rsidRPr="00B3188C" w:rsidRDefault="008C15AB" w:rsidP="007C08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20629AA" w14:textId="77777777" w:rsidR="009E5937" w:rsidRPr="00B3188C" w:rsidRDefault="009E5937" w:rsidP="007C08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>Provision of medical technical training to 6 hospitals and medical equipment to health facilities. </w:t>
      </w:r>
    </w:p>
    <w:p w14:paraId="01793C7F" w14:textId="77777777" w:rsidR="009E5937" w:rsidRPr="00B3188C" w:rsidRDefault="009E5937" w:rsidP="007C08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>Installation of hand-washing areas at 3 elementary schools to ensure access to safe water. </w:t>
      </w:r>
    </w:p>
    <w:p w14:paraId="23129088" w14:textId="77777777" w:rsidR="009E5937" w:rsidRPr="00B3188C" w:rsidRDefault="009E5937" w:rsidP="007C08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>Provision of hygiene kits and other relief supplies to approximately 2,300 people. </w:t>
      </w:r>
    </w:p>
    <w:p w14:paraId="1A3F7452" w14:textId="77777777" w:rsidR="009E5937" w:rsidRPr="00B3188C" w:rsidRDefault="009E5937" w:rsidP="007C08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 xml:space="preserve">Repair and renovation of 3 evacuation </w:t>
      </w:r>
      <w:proofErr w:type="spellStart"/>
      <w:r w:rsidRPr="00B3188C">
        <w:rPr>
          <w:rFonts w:asciiTheme="minorHAnsi" w:hAnsiTheme="minorHAnsi" w:cs="Arial"/>
          <w:sz w:val="22"/>
          <w:szCs w:val="22"/>
        </w:rPr>
        <w:t>centers</w:t>
      </w:r>
      <w:proofErr w:type="spellEnd"/>
      <w:r w:rsidRPr="00B3188C">
        <w:rPr>
          <w:rFonts w:asciiTheme="minorHAnsi" w:hAnsiTheme="minorHAnsi" w:cs="Arial"/>
          <w:sz w:val="22"/>
          <w:szCs w:val="22"/>
        </w:rPr>
        <w:t>. </w:t>
      </w:r>
    </w:p>
    <w:p w14:paraId="0F5E34A3" w14:textId="77777777" w:rsidR="009E5937" w:rsidRPr="00B3188C" w:rsidRDefault="009E5937" w:rsidP="007C08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>Provision of relief supplies for wintering to approximately 4,000 people. </w:t>
      </w:r>
    </w:p>
    <w:p w14:paraId="2C160DF2" w14:textId="77777777" w:rsidR="009E5937" w:rsidRPr="00B3188C" w:rsidRDefault="009E5937" w:rsidP="007C08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>Provision of medical equipment to 17 health facilities. </w:t>
      </w:r>
    </w:p>
    <w:p w14:paraId="7271306B" w14:textId="331BFBB6" w:rsidR="00DE0143" w:rsidRPr="00B3188C" w:rsidRDefault="009E5937" w:rsidP="007C08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>Rehabilitation of 15 school facilities and provision of educational supplies.</w:t>
      </w:r>
    </w:p>
    <w:p w14:paraId="662DF0F4" w14:textId="77777777" w:rsidR="00073DDE" w:rsidRPr="00B3188C" w:rsidRDefault="00073DDE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</w:p>
    <w:p w14:paraId="25E8D3DD" w14:textId="0EDCFDDA" w:rsidR="000F4154" w:rsidRPr="00B3188C" w:rsidRDefault="0010245B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3188C">
        <w:rPr>
          <w:rFonts w:asciiTheme="minorHAnsi" w:hAnsiTheme="minorHAnsi" w:cs="Arial"/>
          <w:sz w:val="22"/>
          <w:szCs w:val="22"/>
        </w:rPr>
        <w:t>The majority of</w:t>
      </w:r>
      <w:r w:rsidR="002A6837"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6319A7" w:rsidRPr="00B3188C">
        <w:rPr>
          <w:rFonts w:asciiTheme="minorHAnsi" w:hAnsiTheme="minorHAnsi" w:cs="Arial"/>
          <w:sz w:val="22"/>
          <w:szCs w:val="22"/>
        </w:rPr>
        <w:t>funding</w:t>
      </w:r>
      <w:r w:rsidRPr="00B3188C">
        <w:rPr>
          <w:rFonts w:asciiTheme="minorHAnsi" w:hAnsiTheme="minorHAnsi" w:cs="Arial"/>
          <w:sz w:val="22"/>
          <w:szCs w:val="22"/>
        </w:rPr>
        <w:t xml:space="preserve"> under this grant</w:t>
      </w:r>
      <w:r w:rsidR="006319A7" w:rsidRPr="00B3188C">
        <w:rPr>
          <w:rFonts w:asciiTheme="minorHAnsi" w:hAnsiTheme="minorHAnsi" w:cs="Arial"/>
          <w:sz w:val="22"/>
          <w:szCs w:val="22"/>
        </w:rPr>
        <w:t xml:space="preserve"> from the people of Japan </w:t>
      </w:r>
      <w:r w:rsidR="000F4154" w:rsidRPr="00B3188C">
        <w:rPr>
          <w:rFonts w:asciiTheme="minorHAnsi" w:hAnsiTheme="minorHAnsi" w:cs="Arial"/>
          <w:sz w:val="22"/>
          <w:szCs w:val="22"/>
        </w:rPr>
        <w:t>will be channelled through the United Nations High Commissioner for Refugees (UNHCR), the United Nations Children’s Fund (UNICEF),</w:t>
      </w:r>
      <w:r w:rsidR="002A6837" w:rsidRPr="00B3188C">
        <w:rPr>
          <w:rFonts w:asciiTheme="minorHAnsi" w:hAnsiTheme="minorHAnsi" w:cs="Arial"/>
          <w:sz w:val="22"/>
          <w:szCs w:val="22"/>
        </w:rPr>
        <w:t xml:space="preserve"> </w:t>
      </w:r>
      <w:r w:rsidR="000F4154" w:rsidRPr="00B3188C">
        <w:rPr>
          <w:rFonts w:asciiTheme="minorHAnsi" w:hAnsiTheme="minorHAnsi" w:cs="Arial"/>
          <w:sz w:val="22"/>
          <w:szCs w:val="22"/>
        </w:rPr>
        <w:t>the International Organization of Migration (IOM)</w:t>
      </w:r>
      <w:r w:rsidR="002A6837" w:rsidRPr="00B3188C">
        <w:rPr>
          <w:rFonts w:asciiTheme="minorHAnsi" w:hAnsiTheme="minorHAnsi" w:cs="Arial"/>
          <w:sz w:val="22"/>
          <w:szCs w:val="22"/>
        </w:rPr>
        <w:t xml:space="preserve">, and their implementing partners. </w:t>
      </w:r>
    </w:p>
    <w:p w14:paraId="29CAA4B4" w14:textId="5E1D6953" w:rsidR="005232AF" w:rsidRPr="00B3188C" w:rsidRDefault="005232AF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0C5FF4D4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58400F27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C923677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00405145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E7A75F8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7B0C83E2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A2C66B2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046C7C3B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50E69470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8D95E96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060E686D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71C8DF75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42317EBE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7FD826F2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25B0FA5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1A73FEFE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6F0A05C7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6E8C8346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1F95087F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373B18D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4B1B5B75" w14:textId="77777777" w:rsidR="007C0843" w:rsidRPr="00B3188C" w:rsidRDefault="007C0843" w:rsidP="007C08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sectPr w:rsidR="007C0843" w:rsidRPr="00B3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0E30" w14:textId="77777777" w:rsidR="006A73E8" w:rsidRDefault="006A73E8">
      <w:pPr>
        <w:spacing w:after="0" w:line="240" w:lineRule="auto"/>
      </w:pPr>
    </w:p>
  </w:endnote>
  <w:endnote w:type="continuationSeparator" w:id="0">
    <w:p w14:paraId="140FB1B1" w14:textId="77777777" w:rsidR="006A73E8" w:rsidRDefault="006A7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F0B6" w14:textId="77777777" w:rsidR="006A73E8" w:rsidRDefault="006A73E8">
      <w:pPr>
        <w:spacing w:after="0" w:line="240" w:lineRule="auto"/>
      </w:pPr>
    </w:p>
  </w:footnote>
  <w:footnote w:type="continuationSeparator" w:id="0">
    <w:p w14:paraId="185DD62D" w14:textId="77777777" w:rsidR="006A73E8" w:rsidRDefault="006A73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570"/>
    <w:multiLevelType w:val="hybridMultilevel"/>
    <w:tmpl w:val="21AAEDE0"/>
    <w:lvl w:ilvl="0" w:tplc="DBEC8E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032"/>
    <w:multiLevelType w:val="multilevel"/>
    <w:tmpl w:val="1F2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0600E"/>
    <w:multiLevelType w:val="multilevel"/>
    <w:tmpl w:val="950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31765"/>
    <w:multiLevelType w:val="hybridMultilevel"/>
    <w:tmpl w:val="1150B1A0"/>
    <w:lvl w:ilvl="0" w:tplc="351CD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8AD"/>
    <w:multiLevelType w:val="hybridMultilevel"/>
    <w:tmpl w:val="0F80FF64"/>
    <w:lvl w:ilvl="0" w:tplc="BFBC1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66A7"/>
    <w:multiLevelType w:val="hybridMultilevel"/>
    <w:tmpl w:val="A00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0D70"/>
    <w:multiLevelType w:val="multilevel"/>
    <w:tmpl w:val="804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81A2B"/>
    <w:multiLevelType w:val="hybridMultilevel"/>
    <w:tmpl w:val="2482DFA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2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C9"/>
    <w:rsid w:val="00037D53"/>
    <w:rsid w:val="00051B0B"/>
    <w:rsid w:val="0007038B"/>
    <w:rsid w:val="00073DDE"/>
    <w:rsid w:val="00077152"/>
    <w:rsid w:val="000F4154"/>
    <w:rsid w:val="0010245B"/>
    <w:rsid w:val="001106BA"/>
    <w:rsid w:val="001600A7"/>
    <w:rsid w:val="001A6006"/>
    <w:rsid w:val="001A7B47"/>
    <w:rsid w:val="001C0BE1"/>
    <w:rsid w:val="001C19FA"/>
    <w:rsid w:val="001D0AB6"/>
    <w:rsid w:val="0021127F"/>
    <w:rsid w:val="00234A38"/>
    <w:rsid w:val="002A6837"/>
    <w:rsid w:val="002C2B52"/>
    <w:rsid w:val="002D1165"/>
    <w:rsid w:val="002E0E74"/>
    <w:rsid w:val="002F583B"/>
    <w:rsid w:val="0034004D"/>
    <w:rsid w:val="00344B73"/>
    <w:rsid w:val="003610D6"/>
    <w:rsid w:val="00373B56"/>
    <w:rsid w:val="003B03B2"/>
    <w:rsid w:val="003C3876"/>
    <w:rsid w:val="00433254"/>
    <w:rsid w:val="004338EB"/>
    <w:rsid w:val="004501E6"/>
    <w:rsid w:val="00467540"/>
    <w:rsid w:val="004C4CE3"/>
    <w:rsid w:val="004F17C9"/>
    <w:rsid w:val="004F1C94"/>
    <w:rsid w:val="005044FC"/>
    <w:rsid w:val="00510558"/>
    <w:rsid w:val="00513C72"/>
    <w:rsid w:val="00514711"/>
    <w:rsid w:val="00516EE5"/>
    <w:rsid w:val="005232AF"/>
    <w:rsid w:val="00581BA2"/>
    <w:rsid w:val="005B36B6"/>
    <w:rsid w:val="005F4628"/>
    <w:rsid w:val="00626480"/>
    <w:rsid w:val="006319A7"/>
    <w:rsid w:val="00657944"/>
    <w:rsid w:val="006677EE"/>
    <w:rsid w:val="0067110D"/>
    <w:rsid w:val="00682DE4"/>
    <w:rsid w:val="006A73E8"/>
    <w:rsid w:val="006C236D"/>
    <w:rsid w:val="006C2ADF"/>
    <w:rsid w:val="006C2C7A"/>
    <w:rsid w:val="006F0EC7"/>
    <w:rsid w:val="007117F7"/>
    <w:rsid w:val="00740A4E"/>
    <w:rsid w:val="007533F1"/>
    <w:rsid w:val="00773C66"/>
    <w:rsid w:val="00790FCF"/>
    <w:rsid w:val="007B79B5"/>
    <w:rsid w:val="007C0843"/>
    <w:rsid w:val="007C7EEC"/>
    <w:rsid w:val="007F7959"/>
    <w:rsid w:val="00821CDC"/>
    <w:rsid w:val="00837895"/>
    <w:rsid w:val="008851F3"/>
    <w:rsid w:val="00892517"/>
    <w:rsid w:val="008A0597"/>
    <w:rsid w:val="008B1B44"/>
    <w:rsid w:val="008C15AB"/>
    <w:rsid w:val="008C6EE8"/>
    <w:rsid w:val="00904680"/>
    <w:rsid w:val="009061A4"/>
    <w:rsid w:val="00913A54"/>
    <w:rsid w:val="00955B0D"/>
    <w:rsid w:val="00986AB8"/>
    <w:rsid w:val="00995C3E"/>
    <w:rsid w:val="009E5937"/>
    <w:rsid w:val="00A6298E"/>
    <w:rsid w:val="00A763CF"/>
    <w:rsid w:val="00AA4A1D"/>
    <w:rsid w:val="00B2404E"/>
    <w:rsid w:val="00B3188C"/>
    <w:rsid w:val="00B836F4"/>
    <w:rsid w:val="00BA490B"/>
    <w:rsid w:val="00BD260A"/>
    <w:rsid w:val="00BD6B48"/>
    <w:rsid w:val="00BF4C7D"/>
    <w:rsid w:val="00BF66B4"/>
    <w:rsid w:val="00C74990"/>
    <w:rsid w:val="00C928D2"/>
    <w:rsid w:val="00CD6208"/>
    <w:rsid w:val="00CE2E06"/>
    <w:rsid w:val="00CE76E9"/>
    <w:rsid w:val="00D04726"/>
    <w:rsid w:val="00D1062C"/>
    <w:rsid w:val="00D12EED"/>
    <w:rsid w:val="00D22E9F"/>
    <w:rsid w:val="00D23375"/>
    <w:rsid w:val="00D25BBF"/>
    <w:rsid w:val="00D361C2"/>
    <w:rsid w:val="00D83454"/>
    <w:rsid w:val="00DA3216"/>
    <w:rsid w:val="00DD5CB6"/>
    <w:rsid w:val="00DE0143"/>
    <w:rsid w:val="00E06DC8"/>
    <w:rsid w:val="00E161A8"/>
    <w:rsid w:val="00E243E8"/>
    <w:rsid w:val="00E706A2"/>
    <w:rsid w:val="00EC6A81"/>
    <w:rsid w:val="00F85841"/>
    <w:rsid w:val="00F93750"/>
    <w:rsid w:val="00FA0F17"/>
    <w:rsid w:val="00FB7D55"/>
    <w:rsid w:val="00FD68EE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43AA8"/>
  <w15:chartTrackingRefBased/>
  <w15:docId w15:val="{9EEFB796-ED30-4919-B73A-4376449E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17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0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7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7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0143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3610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084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285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276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3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66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m.emb-japan.go.jp/itpr_ja/11_000001_0031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ed2af58-7fce-447c-abc6-e51dc43ce9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43A092C9C44985AA9DCBF778DF1A" ma:contentTypeVersion="13" ma:contentTypeDescription="Create a new document." ma:contentTypeScope="" ma:versionID="7f2945d9095371881bad61c19bdc265e">
  <xsd:schema xmlns:xsd="http://www.w3.org/2001/XMLSchema" xmlns:xs="http://www.w3.org/2001/XMLSchema" xmlns:p="http://schemas.microsoft.com/office/2006/metadata/properties" xmlns:ns2="4ed2af58-7fce-447c-abc6-e51dc43ce940" xmlns:ns3="a2b69e4a-806e-4371-bf61-6b9ce5311013" targetNamespace="http://schemas.microsoft.com/office/2006/metadata/properties" ma:root="true" ma:fieldsID="775a8a50d1ee5112f02dc50955642b5a" ns2:_="" ns3:_="">
    <xsd:import namespace="4ed2af58-7fce-447c-abc6-e51dc43ce940"/>
    <xsd:import namespace="a2b69e4a-806e-4371-bf61-6b9ce5311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2af58-7fce-447c-abc6-e51dc43c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9" nillable="true" ma:displayName="Date" ma:format="DateTime" ma:indexed="true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9e4a-806e-4371-bf61-6b9ce5311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274B3-EB53-477B-B9AE-D9A0B89BF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15615-F37E-4159-9FAA-644F1160438E}">
  <ds:schemaRefs>
    <ds:schemaRef ds:uri="http://schemas.microsoft.com/office/2006/metadata/properties"/>
    <ds:schemaRef ds:uri="http://schemas.microsoft.com/office/infopath/2007/PartnerControls"/>
    <ds:schemaRef ds:uri="4ed2af58-7fce-447c-abc6-e51dc43ce940"/>
  </ds:schemaRefs>
</ds:datastoreItem>
</file>

<file path=customXml/itemProps3.xml><?xml version="1.0" encoding="utf-8"?>
<ds:datastoreItem xmlns:ds="http://schemas.openxmlformats.org/officeDocument/2006/customXml" ds:itemID="{C07493AA-5427-4ADE-9542-E5C5317B0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2af58-7fce-447c-abc6-e51dc43ce940"/>
    <ds:schemaRef ds:uri="a2b69e4a-806e-4371-bf61-6b9ce5311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Aramazd GHALAMKARYAN</dc:creator>
  <cp:keywords/>
  <dc:description/>
  <cp:lastModifiedBy>Mariam Alikhanova</cp:lastModifiedBy>
  <cp:revision>9</cp:revision>
  <dcterms:created xsi:type="dcterms:W3CDTF">2021-02-24T20:59:00Z</dcterms:created>
  <dcterms:modified xsi:type="dcterms:W3CDTF">2021-06-20T19:24:00Z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0x0101008A3143A092C9C44985AA9DCBF778DF1A</vt:lpwstr>
  </property>
</Properties>
</file>