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38C1" w14:textId="4E9710BD" w:rsidR="00FD3FE3" w:rsidRDefault="00FD3FE3" w:rsidP="003D0F9B">
      <w:pPr>
        <w:jc w:val="center"/>
        <w:rPr>
          <w:rFonts w:ascii="Sylfaen" w:hAnsi="Sylfaen"/>
          <w:b/>
          <w:bCs/>
        </w:rPr>
      </w:pPr>
      <w:proofErr w:type="spellStart"/>
      <w:r w:rsidRPr="00B04D4B">
        <w:rPr>
          <w:rFonts w:ascii="Sylfaen" w:hAnsi="Sylfaen"/>
          <w:b/>
          <w:bCs/>
        </w:rPr>
        <w:t>Կառավարությունում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տեղի</w:t>
      </w:r>
      <w:proofErr w:type="spellEnd"/>
      <w:r w:rsidRPr="00B04D4B">
        <w:rPr>
          <w:rFonts w:ascii="Sylfaen" w:hAnsi="Sylfaen"/>
          <w:b/>
          <w:bCs/>
        </w:rPr>
        <w:t xml:space="preserve"> է </w:t>
      </w:r>
      <w:proofErr w:type="spellStart"/>
      <w:r w:rsidRPr="00B04D4B">
        <w:rPr>
          <w:rFonts w:ascii="Sylfaen" w:hAnsi="Sylfaen"/>
          <w:b/>
          <w:bCs/>
        </w:rPr>
        <w:t>ունեցել</w:t>
      </w:r>
      <w:proofErr w:type="spellEnd"/>
      <w:r w:rsidRPr="00B04D4B">
        <w:rPr>
          <w:rFonts w:ascii="Sylfaen" w:hAnsi="Sylfaen"/>
          <w:b/>
          <w:bCs/>
        </w:rPr>
        <w:t xml:space="preserve"> «</w:t>
      </w:r>
      <w:proofErr w:type="spellStart"/>
      <w:r w:rsidRPr="00B04D4B">
        <w:rPr>
          <w:rFonts w:ascii="Sylfaen" w:hAnsi="Sylfaen"/>
          <w:b/>
          <w:bCs/>
        </w:rPr>
        <w:t>Հայաստանի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համար</w:t>
      </w:r>
      <w:proofErr w:type="spellEnd"/>
      <w:r w:rsidRPr="00B04D4B">
        <w:rPr>
          <w:rFonts w:ascii="Sylfaen" w:hAnsi="Sylfaen"/>
          <w:b/>
          <w:bCs/>
        </w:rPr>
        <w:t xml:space="preserve"> ՄԱԿ-ի </w:t>
      </w:r>
      <w:proofErr w:type="spellStart"/>
      <w:r w:rsidRPr="00B04D4B">
        <w:rPr>
          <w:rFonts w:ascii="Sylfaen" w:hAnsi="Sylfaen"/>
          <w:b/>
          <w:bCs/>
        </w:rPr>
        <w:t>Կայուն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զարգացման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գործընկերության</w:t>
      </w:r>
      <w:proofErr w:type="spellEnd"/>
      <w:r w:rsidRPr="00B04D4B">
        <w:rPr>
          <w:rFonts w:ascii="Sylfaen" w:hAnsi="Sylfaen"/>
          <w:b/>
          <w:bCs/>
        </w:rPr>
        <w:t xml:space="preserve"> 2021-2025 </w:t>
      </w:r>
      <w:proofErr w:type="spellStart"/>
      <w:r w:rsidRPr="00B04D4B">
        <w:rPr>
          <w:rFonts w:ascii="Sylfaen" w:hAnsi="Sylfaen"/>
          <w:b/>
          <w:bCs/>
        </w:rPr>
        <w:t>թվականների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շրջանակ</w:t>
      </w:r>
      <w:proofErr w:type="spellEnd"/>
      <w:r w:rsidRPr="00B04D4B">
        <w:rPr>
          <w:rFonts w:ascii="Sylfaen" w:hAnsi="Sylfaen"/>
          <w:b/>
          <w:bCs/>
        </w:rPr>
        <w:t xml:space="preserve">» </w:t>
      </w:r>
      <w:proofErr w:type="spellStart"/>
      <w:r w:rsidRPr="00B04D4B">
        <w:rPr>
          <w:rFonts w:ascii="Sylfaen" w:hAnsi="Sylfaen"/>
          <w:b/>
          <w:bCs/>
        </w:rPr>
        <w:t>փաստաթղթի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ստորագրման</w:t>
      </w:r>
      <w:proofErr w:type="spellEnd"/>
      <w:r w:rsidRPr="00B04D4B">
        <w:rPr>
          <w:rFonts w:ascii="Sylfaen" w:hAnsi="Sylfaen"/>
          <w:b/>
          <w:bCs/>
        </w:rPr>
        <w:t xml:space="preserve"> </w:t>
      </w:r>
      <w:proofErr w:type="spellStart"/>
      <w:r w:rsidRPr="00B04D4B">
        <w:rPr>
          <w:rFonts w:ascii="Sylfaen" w:hAnsi="Sylfaen"/>
          <w:b/>
          <w:bCs/>
        </w:rPr>
        <w:t>արարողությունը</w:t>
      </w:r>
      <w:proofErr w:type="spellEnd"/>
    </w:p>
    <w:p w14:paraId="1469F3BC" w14:textId="77777777" w:rsidR="003D0F9B" w:rsidRPr="00B04D4B" w:rsidRDefault="003D0F9B" w:rsidP="003D0F9B">
      <w:pPr>
        <w:jc w:val="center"/>
        <w:rPr>
          <w:rFonts w:ascii="Sylfaen" w:hAnsi="Sylfaen"/>
          <w:b/>
          <w:bCs/>
        </w:rPr>
      </w:pPr>
    </w:p>
    <w:p w14:paraId="78B1227B" w14:textId="3FB83B4E" w:rsidR="00FD3FE3" w:rsidRDefault="00FD3FE3" w:rsidP="003D0F9B">
      <w:pPr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 w:rsidRPr="00EC17F1">
        <w:rPr>
          <w:rFonts w:ascii="Sylfaen" w:eastAsia="Tahoma" w:hAnsi="Sylfaen" w:cs="Times New Roman"/>
          <w:b/>
          <w:sz w:val="22"/>
          <w:szCs w:val="22"/>
          <w:lang w:val="hy-AM"/>
        </w:rPr>
        <w:t xml:space="preserve">Երևան, հունիսի </w:t>
      </w:r>
      <w:r w:rsidRPr="00EC17F1">
        <w:rPr>
          <w:rFonts w:ascii="Sylfaen" w:eastAsia="Tahoma" w:hAnsi="Sylfaen" w:cs="Times New Roman"/>
          <w:b/>
          <w:sz w:val="22"/>
          <w:szCs w:val="22"/>
        </w:rPr>
        <w:t>1-</w:t>
      </w:r>
      <w:r w:rsidRPr="00EC17F1">
        <w:rPr>
          <w:rFonts w:ascii="Sylfaen" w:eastAsia="Tahoma" w:hAnsi="Sylfaen" w:cs="Times New Roman"/>
          <w:b/>
          <w:sz w:val="22"/>
          <w:szCs w:val="22"/>
          <w:lang w:val="hy-AM"/>
        </w:rPr>
        <w:t>ը -</w:t>
      </w:r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Կառավարությունում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փոխվարչապետի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պաշտոնակատար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Մհեր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Գրիգորյանը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և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Հայաստանում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ՄԱԿ-ի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մշտական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համակարգող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Շոմբի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Շարփը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ստորագրել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են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համար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ՄԱԿ</w:t>
      </w:r>
      <w:r w:rsidRPr="00EC17F1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-ի</w:t>
      </w:r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Կայուն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զարգացման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գործընկերության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2021-2025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թվականների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շրջանակ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»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փաստաթուղթը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</w:rPr>
        <w:t>(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շրջանակ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>)</w:t>
      </w:r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:</w:t>
      </w:r>
    </w:p>
    <w:p w14:paraId="19C7E82B" w14:textId="77777777" w:rsidR="003D0F9B" w:rsidRPr="00EC17F1" w:rsidRDefault="003D0F9B" w:rsidP="003D0F9B">
      <w:pPr>
        <w:jc w:val="both"/>
        <w:rPr>
          <w:rFonts w:ascii="Sylfaen" w:hAnsi="Sylfaen"/>
          <w:color w:val="000000"/>
          <w:sz w:val="22"/>
          <w:szCs w:val="22"/>
          <w:highlight w:val="lightGray"/>
          <w:shd w:val="clear" w:color="auto" w:fill="FFFFFF"/>
        </w:rPr>
      </w:pPr>
    </w:p>
    <w:p w14:paraId="4BEE2B53" w14:textId="25228261" w:rsidR="00B56B4D" w:rsidRDefault="00B56B4D" w:rsidP="003D0F9B">
      <w:pPr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Մինչ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ստորագրման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արարողությունը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Մհեր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Գրիգորյանը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հանդես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է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եկել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ողջույնի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խոսքով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՝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նշելով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փաստաթղթում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նշված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բոլոր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ոլորտներն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ու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ուղղությունները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համար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առանցքային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դերակատարություն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ունեն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Փոխվարչապետի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պաշտոնակատարն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իր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խոսքում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մասնավորապես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նշել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է. «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Այսօր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ստորագրվող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փաստաթղթի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շնորհիվ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կարծում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եմ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մենք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առավել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կկենտրոնացնենք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մեր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համատեղ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ջանքերը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ՄԱԿ-ի 2030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կայուն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զարգացման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օրակարգը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կենսագործելու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ուղղությամբ</w:t>
      </w:r>
      <w:proofErr w:type="spellEnd"/>
      <w:r w:rsidRPr="00EC17F1">
        <w:rPr>
          <w:rFonts w:ascii="Sylfaen" w:hAnsi="Sylfaen"/>
          <w:color w:val="000000"/>
          <w:sz w:val="22"/>
          <w:szCs w:val="22"/>
          <w:shd w:val="clear" w:color="auto" w:fill="FFFFFF"/>
        </w:rPr>
        <w:t>»:</w:t>
      </w:r>
    </w:p>
    <w:p w14:paraId="37F08507" w14:textId="77777777" w:rsidR="003D0F9B" w:rsidRPr="00EC17F1" w:rsidRDefault="003D0F9B" w:rsidP="003D0F9B">
      <w:pPr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</w:p>
    <w:p w14:paraId="283EE297" w14:textId="212C2374" w:rsidR="00FD3FE3" w:rsidRDefault="00FD3FE3" w:rsidP="003D0F9B">
      <w:pPr>
        <w:jc w:val="both"/>
        <w:rPr>
          <w:rFonts w:ascii="Sylfaen" w:eastAsia="Tahoma" w:hAnsi="Sylfaen" w:cs="Times New Roman"/>
          <w:sz w:val="22"/>
          <w:szCs w:val="22"/>
        </w:rPr>
      </w:pPr>
      <w:r w:rsidRPr="00EC17F1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Փոխվարչապետ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Մհեր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Գրիգորյանի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ՄԱԿ-ի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մշտական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համակարգող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Շոմբի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Շարփի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կողմից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ստորագրված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շրջանակը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ՄԱԿ-ի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ռազմավարական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կարևոր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ագույն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փաստաթուղթ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ն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է,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որը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սահմա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նում է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գործող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ՄԱԿ-ի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բոլոր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կառույցների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աշխատանքը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առաջիկա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հինգ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տարիների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ընթացքում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>:</w:t>
      </w:r>
    </w:p>
    <w:p w14:paraId="3558DEAD" w14:textId="77777777" w:rsidR="003D0F9B" w:rsidRPr="00EC17F1" w:rsidRDefault="003D0F9B" w:rsidP="003D0F9B">
      <w:pPr>
        <w:jc w:val="both"/>
        <w:rPr>
          <w:rFonts w:ascii="Sylfaen" w:eastAsia="Tahoma" w:hAnsi="Sylfaen" w:cs="Times New Roman"/>
          <w:sz w:val="22"/>
          <w:szCs w:val="22"/>
        </w:rPr>
      </w:pPr>
    </w:p>
    <w:p w14:paraId="0000001E" w14:textId="2D635BE7" w:rsidR="0063349A" w:rsidRDefault="00E26ABF" w:rsidP="003D0F9B">
      <w:pPr>
        <w:jc w:val="both"/>
        <w:rPr>
          <w:rFonts w:ascii="Sylfaen" w:eastAsia="Tahoma" w:hAnsi="Sylfaen" w:cs="Times New Roman"/>
          <w:sz w:val="22"/>
          <w:szCs w:val="22"/>
        </w:rPr>
      </w:pP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Զարգացման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ազգային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առաջնահերթություններ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ի հիման վրա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մշակված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համաձայն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ագիրը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ամփոփում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է </w:t>
      </w:r>
      <w:r w:rsidRPr="00EC17F1">
        <w:rPr>
          <w:rFonts w:ascii="Sylfaen" w:eastAsia="Tahoma" w:hAnsi="Sylfaen" w:cs="Times New Roman"/>
          <w:sz w:val="22"/>
          <w:szCs w:val="22"/>
        </w:rPr>
        <w:t>ՄԱԿ-ի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՝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գ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ործող 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ոչ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ռեզիդենտ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20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կառույցների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հավաքական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առաջարկը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երկրին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ով ՄԱԿ-ը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230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միլիոն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ԱՄՆ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դոլարի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ֆինանսական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աջակցություն է հայտնում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՝  ի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շահ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ժողովրդի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>:</w:t>
      </w:r>
    </w:p>
    <w:p w14:paraId="57C98A94" w14:textId="77777777" w:rsidR="003D0F9B" w:rsidRPr="00EC17F1" w:rsidRDefault="003D0F9B" w:rsidP="003D0F9B">
      <w:pPr>
        <w:jc w:val="both"/>
        <w:rPr>
          <w:rFonts w:ascii="Sylfaen" w:eastAsia="Tahoma" w:hAnsi="Sylfaen" w:cs="Times New Roman"/>
          <w:sz w:val="22"/>
          <w:szCs w:val="22"/>
        </w:rPr>
      </w:pPr>
    </w:p>
    <w:p w14:paraId="0000001F" w14:textId="69D62B8D" w:rsidR="0063349A" w:rsidRDefault="00E26ABF" w:rsidP="003D0F9B">
      <w:pPr>
        <w:jc w:val="both"/>
        <w:rPr>
          <w:rFonts w:ascii="Sylfaen" w:eastAsia="Tahoma" w:hAnsi="Sylfaen" w:cs="Times New Roman"/>
          <w:sz w:val="22"/>
          <w:szCs w:val="22"/>
        </w:rPr>
      </w:pP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Ստորագրման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արարողության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ժամանակ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պարոն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Շարփ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ն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ընդգծեց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>.</w:t>
      </w:r>
    </w:p>
    <w:p w14:paraId="5851AD9E" w14:textId="77777777" w:rsidR="003D0F9B" w:rsidRPr="00EC17F1" w:rsidRDefault="003D0F9B" w:rsidP="003D0F9B">
      <w:pPr>
        <w:jc w:val="both"/>
        <w:rPr>
          <w:rFonts w:ascii="Sylfaen" w:eastAsia="Tahoma" w:hAnsi="Sylfaen" w:cs="Times New Roman"/>
          <w:sz w:val="22"/>
          <w:szCs w:val="22"/>
        </w:rPr>
      </w:pPr>
    </w:p>
    <w:p w14:paraId="00000020" w14:textId="507E67BB" w:rsidR="0063349A" w:rsidRDefault="0095191E" w:rsidP="003D0F9B">
      <w:pPr>
        <w:jc w:val="both"/>
        <w:rPr>
          <w:rFonts w:ascii="Sylfaen" w:eastAsia="Tahoma" w:hAnsi="Sylfaen" w:cs="Times New Roman"/>
          <w:sz w:val="22"/>
          <w:szCs w:val="22"/>
        </w:rPr>
      </w:pPr>
      <w:r w:rsidRPr="00EC17F1">
        <w:rPr>
          <w:rFonts w:ascii="Sylfaen" w:eastAsia="Tahoma" w:hAnsi="Sylfaen" w:cs="Times New Roman"/>
          <w:sz w:val="22"/>
          <w:szCs w:val="22"/>
          <w:lang w:val="hy-AM"/>
        </w:rPr>
        <w:t>«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շրջանակը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նոր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կարևոր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ուղենիշ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է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Հանրապետության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Միավորված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ազգերի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կազմակերպության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միջև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ա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րդեն իսկ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խորը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համագործակցության ուղղությամբ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։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Մենք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համոզված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ենք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մեր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հետ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համատեղ ջանքերով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կարևոր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ներդրում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կունենան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ք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համավարակի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հակամարտության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կրկնա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ճգնաժամի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ժամանակ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ահատվածում՝ օգնելով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երկրին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առաջ շարժվել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դեպի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ավելի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լուսավոր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խաղաղ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բարեկեցիկ Հայաստան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: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Այս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համաձայնա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գիրը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սահմանում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է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ՄԱԿ-ի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բոլոր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գործակալությունների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հավակնոտ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և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հավաքական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տեսլականը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որի նպատակն է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բարելավել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մարդկանց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բարեկեցությունն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ու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հնարավորությունները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նպաստել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տնտեսական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«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կանաչ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»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բարեփոխումներին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ամրապնդել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արդյունավետ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կառավարման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համակարգը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խթանել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գենդերային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հավասարությունը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՝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չանտեսելով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ոչ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մեկի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ն</w:t>
      </w:r>
      <w:r w:rsidRPr="00EC17F1">
        <w:rPr>
          <w:rFonts w:ascii="Sylfaen" w:eastAsia="Tahoma" w:hAnsi="Sylfaen" w:cs="Times New Roman"/>
          <w:sz w:val="22"/>
          <w:szCs w:val="22"/>
        </w:rPr>
        <w:t>»:</w:t>
      </w:r>
    </w:p>
    <w:p w14:paraId="1C5E48E7" w14:textId="77777777" w:rsidR="003D0F9B" w:rsidRPr="00EC17F1" w:rsidRDefault="003D0F9B" w:rsidP="003D0F9B">
      <w:pPr>
        <w:jc w:val="both"/>
        <w:rPr>
          <w:rFonts w:ascii="Sylfaen" w:eastAsia="Tahoma" w:hAnsi="Sylfaen" w:cs="Times New Roman"/>
          <w:sz w:val="22"/>
          <w:szCs w:val="22"/>
        </w:rPr>
      </w:pPr>
    </w:p>
    <w:p w14:paraId="00000022" w14:textId="09D330A2" w:rsidR="0063349A" w:rsidRPr="00EC17F1" w:rsidRDefault="0095191E" w:rsidP="003D0F9B">
      <w:pPr>
        <w:jc w:val="both"/>
        <w:rPr>
          <w:rFonts w:ascii="Sylfaen" w:eastAsia="Tahoma" w:hAnsi="Sylfaen" w:cs="Times New Roman"/>
          <w:sz w:val="22"/>
          <w:szCs w:val="22"/>
        </w:rPr>
      </w:pP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Գործընկերության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շրջանակը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14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ամիս տևած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խորհրդ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ակցությունների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գործընթացի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արդյունք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է,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որն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իրականացվել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է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կառավարության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ազգային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այլ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հետ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այդ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թվում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՝ 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քաղաքացիական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հասարակության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կազմակերպությունների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միջազգային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ֆինանսական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հաստատությունների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միջազգային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մասնավոր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հատվածի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,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գիտական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շրջանա</w:t>
      </w:r>
      <w:proofErr w:type="spellEnd"/>
      <w:r w:rsidRPr="00EC17F1">
        <w:rPr>
          <w:rFonts w:ascii="Sylfaen" w:eastAsia="Tahoma" w:hAnsi="Sylfaen" w:cs="Times New Roman"/>
          <w:sz w:val="22"/>
          <w:szCs w:val="22"/>
          <w:lang w:val="hy-AM"/>
        </w:rPr>
        <w:t>կ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ի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միջազգային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ՀԿ-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ների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հետ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: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Այն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նաև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արտացոլում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է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Հայաստանում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ապրող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մարդկանց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կարծիքը, որ հավաքագրվել է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 ՄԱԿ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-</w:t>
      </w:r>
      <w:r w:rsidRPr="00EC17F1">
        <w:rPr>
          <w:rFonts w:ascii="Sylfaen" w:eastAsia="Tahoma" w:hAnsi="Sylfaen" w:cs="Times New Roman"/>
          <w:sz w:val="22"/>
          <w:szCs w:val="22"/>
        </w:rPr>
        <w:t>75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գլոբալ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հետազոտության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միջոցով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: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Գործընկերության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շրջանակն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արտացոլում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է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lastRenderedPageBreak/>
        <w:t>նաև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ՔՈՎԻԴ-19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համավարակի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Լեռնային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Ղարաբաղում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և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դրա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շուրջ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հակամարտության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հետևանքներ</w:t>
      </w:r>
      <w:r w:rsidRPr="00EC17F1">
        <w:rPr>
          <w:rFonts w:ascii="Sylfaen" w:eastAsia="Tahoma" w:hAnsi="Sylfaen" w:cs="Times New Roman"/>
          <w:sz w:val="22"/>
          <w:szCs w:val="22"/>
        </w:rPr>
        <w:t xml:space="preserve">ի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հաղթահարմանն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proofErr w:type="spellStart"/>
      <w:r w:rsidRPr="00EC17F1">
        <w:rPr>
          <w:rFonts w:ascii="Sylfaen" w:eastAsia="Tahoma" w:hAnsi="Sylfaen" w:cs="Times New Roman"/>
          <w:sz w:val="22"/>
          <w:szCs w:val="22"/>
        </w:rPr>
        <w:t>ուղղված</w:t>
      </w:r>
      <w:proofErr w:type="spellEnd"/>
      <w:r w:rsidRPr="00EC17F1">
        <w:rPr>
          <w:rFonts w:ascii="Sylfaen" w:eastAsia="Tahoma" w:hAnsi="Sylfaen" w:cs="Times New Roman"/>
          <w:sz w:val="22"/>
          <w:szCs w:val="22"/>
        </w:rPr>
        <w:t xml:space="preserve">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արձագանքման միջոցառումները</w:t>
      </w:r>
      <w:r w:rsidRPr="00EC17F1">
        <w:rPr>
          <w:rFonts w:ascii="Sylfaen" w:eastAsia="Tahoma" w:hAnsi="Sylfaen" w:cs="Times New Roman"/>
          <w:sz w:val="22"/>
          <w:szCs w:val="22"/>
        </w:rPr>
        <w:t>։</w:t>
      </w:r>
    </w:p>
    <w:p w14:paraId="54761864" w14:textId="77777777" w:rsidR="00B3245E" w:rsidRDefault="00B3245E" w:rsidP="003D0F9B">
      <w:pPr>
        <w:jc w:val="both"/>
        <w:rPr>
          <w:rFonts w:ascii="Sylfaen" w:eastAsia="Tahoma" w:hAnsi="Sylfaen" w:cs="Times New Roman"/>
          <w:sz w:val="22"/>
          <w:szCs w:val="22"/>
          <w:lang w:val="hy-AM"/>
        </w:rPr>
      </w:pPr>
    </w:p>
    <w:p w14:paraId="00000023" w14:textId="72779617" w:rsidR="0063349A" w:rsidRPr="00EC17F1" w:rsidRDefault="00FA48EB" w:rsidP="003D0F9B">
      <w:pPr>
        <w:jc w:val="both"/>
        <w:rPr>
          <w:rFonts w:ascii="Sylfaen" w:eastAsia="Tahoma" w:hAnsi="Sylfaen" w:cs="Times New Roman"/>
          <w:sz w:val="22"/>
          <w:szCs w:val="22"/>
          <w:lang w:val="hy-AM"/>
        </w:rPr>
      </w:pP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Գործընկերության </w:t>
      </w:r>
      <w:r w:rsidRPr="00B3245E">
        <w:rPr>
          <w:rFonts w:ascii="Sylfaen" w:eastAsia="Tahoma" w:hAnsi="Sylfaen" w:cs="Times New Roman"/>
          <w:sz w:val="22"/>
          <w:szCs w:val="22"/>
          <w:lang w:val="hy-AM"/>
        </w:rPr>
        <w:t xml:space="preserve">շրջանակը հիմնված է ՀՀ կառավարության և ՄԱԿ-ի միջև 2016-2020 թթ. 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 xml:space="preserve">ՄԱԿ-ի զարգացման աջակցության ծրագրի (ՄԱԿԶԱԾ) շրջանակում արդյունավետ համագործակցության վրա, որի արդյունքում ընդլայնվել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են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 xml:space="preserve"> կայուն տնտեսական հնարավորություններ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ը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 xml:space="preserve">, կատարելագործվել են ժողովրդավարական կառավարման համակարգերը, առաջընթաց է գրանցվել գենդերային անհավասարության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նվազեց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>ման հարցում, ամրապնդվել են միգրացիայի, սահմանների և ապաստարանների կառավարման համակարգերը, բարելավվել է հիմնական կրթության և սոցիալական պաշտպանության ծառայությունների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 հասանելիությունը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 xml:space="preserve">, ավելի մատչելի են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 xml:space="preserve">դարձել 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 xml:space="preserve">որակյալ բժշկական ծառայությունները և բարելավվել է էկոլոգիական </w:t>
      </w:r>
      <w:r w:rsidRPr="00EC17F1">
        <w:rPr>
          <w:rFonts w:ascii="Sylfaen" w:eastAsia="Tahoma" w:hAnsi="Sylfaen" w:cs="Times New Roman"/>
          <w:sz w:val="22"/>
          <w:szCs w:val="22"/>
          <w:lang w:val="hy-AM"/>
        </w:rPr>
        <w:t>միջավայրը</w:t>
      </w:r>
      <w:r w:rsidRPr="00B04D4B">
        <w:rPr>
          <w:rFonts w:ascii="Sylfaen" w:eastAsia="Tahoma" w:hAnsi="Sylfaen" w:cs="Times New Roman"/>
          <w:sz w:val="22"/>
          <w:szCs w:val="22"/>
          <w:lang w:val="hy-AM"/>
        </w:rPr>
        <w:t>։</w:t>
      </w:r>
    </w:p>
    <w:p w14:paraId="00000024" w14:textId="77777777" w:rsidR="0063349A" w:rsidRPr="00B04D4B" w:rsidRDefault="0063349A" w:rsidP="003D0F9B">
      <w:pPr>
        <w:rPr>
          <w:rFonts w:ascii="Times New Roman" w:hAnsi="Times New Roman" w:cs="Times New Roman"/>
          <w:lang w:val="hy-AM"/>
        </w:rPr>
      </w:pPr>
    </w:p>
    <w:p w14:paraId="00000025" w14:textId="77777777" w:rsidR="0063349A" w:rsidRPr="00B04D4B" w:rsidRDefault="0063349A" w:rsidP="003D0F9B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y-AM"/>
        </w:rPr>
      </w:pPr>
    </w:p>
    <w:sectPr w:rsidR="0063349A" w:rsidRPr="00B04D4B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D39B" w14:textId="77777777" w:rsidR="00D24FDE" w:rsidRDefault="00D24FDE">
      <w:r>
        <w:separator/>
      </w:r>
    </w:p>
  </w:endnote>
  <w:endnote w:type="continuationSeparator" w:id="0">
    <w:p w14:paraId="3208B900" w14:textId="77777777" w:rsidR="00D24FDE" w:rsidRDefault="00D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51FB" w14:textId="77777777" w:rsidR="00D24FDE" w:rsidRDefault="00D24FDE">
      <w:r>
        <w:separator/>
      </w:r>
    </w:p>
  </w:footnote>
  <w:footnote w:type="continuationSeparator" w:id="0">
    <w:p w14:paraId="354254F6" w14:textId="77777777" w:rsidR="00D24FDE" w:rsidRDefault="00D2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2C2FAC2D" w:rsidR="0063349A" w:rsidRDefault="00B27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ECEE031" wp14:editId="3BED0D12">
          <wp:simplePos x="0" y="0"/>
          <wp:positionH relativeFrom="margin">
            <wp:posOffset>4931410</wp:posOffset>
          </wp:positionH>
          <wp:positionV relativeFrom="topMargin">
            <wp:align>bottom</wp:align>
          </wp:positionV>
          <wp:extent cx="795020" cy="771525"/>
          <wp:effectExtent l="0" t="0" r="5080" b="9525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02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8C3DE2" wp14:editId="675013A6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712470" cy="680085"/>
          <wp:effectExtent l="0" t="0" r="0" b="5715"/>
          <wp:wrapNone/>
          <wp:docPr id="10" name="image2.png" descr="Government of Armenia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overnment of Armenia - Wikip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9A"/>
    <w:rsid w:val="00011D0F"/>
    <w:rsid w:val="00027229"/>
    <w:rsid w:val="00047849"/>
    <w:rsid w:val="000C0AFD"/>
    <w:rsid w:val="00114254"/>
    <w:rsid w:val="00144DBC"/>
    <w:rsid w:val="001575E5"/>
    <w:rsid w:val="00160254"/>
    <w:rsid w:val="001F54BE"/>
    <w:rsid w:val="002341D4"/>
    <w:rsid w:val="0036493E"/>
    <w:rsid w:val="003D0F9B"/>
    <w:rsid w:val="00406211"/>
    <w:rsid w:val="00463DEA"/>
    <w:rsid w:val="00514DE8"/>
    <w:rsid w:val="00584EC2"/>
    <w:rsid w:val="005924E3"/>
    <w:rsid w:val="005B67C4"/>
    <w:rsid w:val="006234E2"/>
    <w:rsid w:val="0063349A"/>
    <w:rsid w:val="006A3F6F"/>
    <w:rsid w:val="006C24BC"/>
    <w:rsid w:val="006E559A"/>
    <w:rsid w:val="006E595F"/>
    <w:rsid w:val="0071705C"/>
    <w:rsid w:val="00751202"/>
    <w:rsid w:val="007512E3"/>
    <w:rsid w:val="00786874"/>
    <w:rsid w:val="00794DBD"/>
    <w:rsid w:val="007D4ACA"/>
    <w:rsid w:val="007F475F"/>
    <w:rsid w:val="008129B2"/>
    <w:rsid w:val="00830E63"/>
    <w:rsid w:val="008660E6"/>
    <w:rsid w:val="008861BE"/>
    <w:rsid w:val="008A5166"/>
    <w:rsid w:val="0095191E"/>
    <w:rsid w:val="00993BC7"/>
    <w:rsid w:val="009D34E0"/>
    <w:rsid w:val="009F32CB"/>
    <w:rsid w:val="00AD132A"/>
    <w:rsid w:val="00AD3E72"/>
    <w:rsid w:val="00B00C62"/>
    <w:rsid w:val="00B04D4B"/>
    <w:rsid w:val="00B27040"/>
    <w:rsid w:val="00B3245E"/>
    <w:rsid w:val="00B56B4D"/>
    <w:rsid w:val="00BA08B8"/>
    <w:rsid w:val="00BE2639"/>
    <w:rsid w:val="00BF04C6"/>
    <w:rsid w:val="00D0354F"/>
    <w:rsid w:val="00D24FDE"/>
    <w:rsid w:val="00E26ABF"/>
    <w:rsid w:val="00EC17F1"/>
    <w:rsid w:val="00F308B7"/>
    <w:rsid w:val="00F56BDE"/>
    <w:rsid w:val="00F96E1F"/>
    <w:rsid w:val="00FA48EB"/>
    <w:rsid w:val="00FD28A6"/>
    <w:rsid w:val="00FD3FE3"/>
    <w:rsid w:val="00FE1BB7"/>
    <w:rsid w:val="00FE46AD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7EA0"/>
  <w15:docId w15:val="{206D73FD-0092-9D4A-AD5B-C76539A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electionshareable">
    <w:name w:val="selectionshareable"/>
    <w:basedOn w:val="Normal"/>
    <w:rsid w:val="00067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67B66"/>
    <w:rPr>
      <w:i/>
      <w:iCs/>
    </w:rPr>
  </w:style>
  <w:style w:type="paragraph" w:customStyle="1" w:styleId="Body">
    <w:name w:val="Body"/>
    <w:rsid w:val="00A71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">
    <w:name w:val="None"/>
    <w:rsid w:val="00A7166F"/>
  </w:style>
  <w:style w:type="character" w:customStyle="1" w:styleId="Pasus1Char">
    <w:name w:val="Pasus 1 Char"/>
    <w:rsid w:val="00A7166F"/>
    <w:rPr>
      <w:rFonts w:ascii="Candara" w:eastAsia="Candara" w:hAnsi="Candara" w:cs="Candara"/>
      <w:sz w:val="21"/>
      <w:szCs w:val="21"/>
      <w:lang w:val="de-DE"/>
    </w:rPr>
  </w:style>
  <w:style w:type="paragraph" w:styleId="ListParagraph">
    <w:name w:val="List Paragraph"/>
    <w:basedOn w:val="Normal"/>
    <w:uiPriority w:val="34"/>
    <w:qFormat/>
    <w:rsid w:val="0061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4A"/>
  </w:style>
  <w:style w:type="paragraph" w:styleId="Footer">
    <w:name w:val="footer"/>
    <w:basedOn w:val="Normal"/>
    <w:link w:val="FooterChar"/>
    <w:uiPriority w:val="99"/>
    <w:unhideWhenUsed/>
    <w:rsid w:val="00F14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84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UUpFlhwNpBj8IDj2OxNawJb2A==">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Tadevosyan</dc:creator>
  <cp:lastModifiedBy>Mariam Alikhanova</cp:lastModifiedBy>
  <cp:revision>3</cp:revision>
  <dcterms:created xsi:type="dcterms:W3CDTF">2021-06-02T09:27:00Z</dcterms:created>
  <dcterms:modified xsi:type="dcterms:W3CDTF">2021-06-02T09:28:00Z</dcterms:modified>
</cp:coreProperties>
</file>