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C065" w14:textId="520DBDA2" w:rsidR="00375F48" w:rsidRPr="00051A4B" w:rsidRDefault="00375F48" w:rsidP="00051A4B">
      <w:pPr>
        <w:spacing w:before="100" w:beforeAutospacing="1" w:after="100" w:afterAutospacing="1"/>
        <w:ind w:left="-1134"/>
        <w:outlineLvl w:val="0"/>
        <w:rPr>
          <w:rFonts w:ascii="Open Sans" w:eastAsia="Times New Roman" w:hAnsi="Open Sans" w:cs="Open Sans"/>
          <w:b/>
          <w:bCs/>
          <w:spacing w:val="-7"/>
          <w:kern w:val="36"/>
          <w:sz w:val="28"/>
          <w:szCs w:val="22"/>
          <w:lang w:val="en-US"/>
        </w:rPr>
      </w:pPr>
      <w:r w:rsidRPr="00051A4B">
        <w:rPr>
          <w:rFonts w:ascii="Open Sans" w:eastAsia="Times New Roman" w:hAnsi="Open Sans" w:cs="Open Sans"/>
          <w:b/>
          <w:bCs/>
          <w:spacing w:val="-7"/>
          <w:kern w:val="36"/>
          <w:sz w:val="28"/>
          <w:szCs w:val="22"/>
          <w:lang w:val="en-US"/>
        </w:rPr>
        <w:t>WFP News Release</w:t>
      </w:r>
    </w:p>
    <w:p w14:paraId="58D73A91" w14:textId="1B7908FC" w:rsidR="00375F48" w:rsidRPr="00051A4B" w:rsidRDefault="00A257CA" w:rsidP="00051A4B">
      <w:pPr>
        <w:spacing w:before="100" w:beforeAutospacing="1" w:after="100" w:afterAutospacing="1"/>
        <w:ind w:left="-1134"/>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2</w:t>
      </w:r>
      <w:r w:rsidR="006D6C3F">
        <w:rPr>
          <w:rFonts w:ascii="Open Sans" w:hAnsi="Open Sans" w:cs="Open Sans"/>
          <w:color w:val="000000"/>
          <w:sz w:val="20"/>
          <w:szCs w:val="20"/>
          <w:lang w:eastAsia="en-GB"/>
        </w:rPr>
        <w:t>5</w:t>
      </w:r>
      <w:r>
        <w:rPr>
          <w:rFonts w:ascii="Open Sans" w:hAnsi="Open Sans" w:cs="Open Sans"/>
          <w:color w:val="000000"/>
          <w:sz w:val="20"/>
          <w:szCs w:val="20"/>
          <w:lang w:eastAsia="en-GB"/>
        </w:rPr>
        <w:t xml:space="preserve"> May 2021</w:t>
      </w:r>
    </w:p>
    <w:p w14:paraId="79FCB34D" w14:textId="489D6407" w:rsidR="00AB48E3" w:rsidRDefault="006611DC" w:rsidP="00957B31">
      <w:pPr>
        <w:spacing w:before="100" w:beforeAutospacing="1" w:after="100" w:afterAutospacing="1"/>
        <w:ind w:left="-1134"/>
        <w:outlineLvl w:val="0"/>
        <w:rPr>
          <w:rFonts w:ascii="Open Sans" w:eastAsia="Times New Roman" w:hAnsi="Open Sans" w:cs="Open Sans"/>
          <w:b/>
          <w:bCs/>
          <w:spacing w:val="-7"/>
          <w:kern w:val="36"/>
          <w:sz w:val="28"/>
          <w:szCs w:val="22"/>
          <w:lang w:val="en-US"/>
        </w:rPr>
      </w:pPr>
      <w:r>
        <w:rPr>
          <w:rFonts w:ascii="Open Sans" w:eastAsia="Times New Roman" w:hAnsi="Open Sans" w:cs="Open Sans"/>
          <w:b/>
          <w:bCs/>
          <w:spacing w:val="-7"/>
          <w:kern w:val="36"/>
          <w:sz w:val="28"/>
          <w:szCs w:val="22"/>
          <w:lang w:val="en-US"/>
        </w:rPr>
        <w:t xml:space="preserve">The </w:t>
      </w:r>
      <w:r w:rsidRPr="00AB48E3">
        <w:rPr>
          <w:rFonts w:ascii="Open Sans" w:eastAsia="Times New Roman" w:hAnsi="Open Sans" w:cs="Open Sans"/>
          <w:b/>
          <w:bCs/>
          <w:spacing w:val="-7"/>
          <w:kern w:val="36"/>
          <w:sz w:val="28"/>
          <w:szCs w:val="22"/>
          <w:lang w:val="en-US"/>
        </w:rPr>
        <w:t xml:space="preserve">European Union </w:t>
      </w:r>
      <w:r>
        <w:rPr>
          <w:rFonts w:ascii="Open Sans" w:eastAsia="Times New Roman" w:hAnsi="Open Sans" w:cs="Open Sans"/>
          <w:b/>
          <w:bCs/>
          <w:spacing w:val="-7"/>
          <w:kern w:val="36"/>
          <w:sz w:val="28"/>
          <w:szCs w:val="22"/>
          <w:lang w:val="en-US"/>
        </w:rPr>
        <w:t xml:space="preserve">helps </w:t>
      </w:r>
      <w:r w:rsidRPr="00AB48E3">
        <w:rPr>
          <w:rFonts w:ascii="Open Sans" w:eastAsia="Times New Roman" w:hAnsi="Open Sans" w:cs="Open Sans"/>
          <w:b/>
          <w:bCs/>
          <w:spacing w:val="-7"/>
          <w:kern w:val="36"/>
          <w:sz w:val="28"/>
          <w:szCs w:val="22"/>
          <w:lang w:val="en-US"/>
        </w:rPr>
        <w:t xml:space="preserve">WFP </w:t>
      </w:r>
      <w:r>
        <w:rPr>
          <w:rFonts w:ascii="Open Sans" w:eastAsia="Times New Roman" w:hAnsi="Open Sans" w:cs="Open Sans"/>
          <w:b/>
          <w:bCs/>
          <w:spacing w:val="-7"/>
          <w:kern w:val="36"/>
          <w:sz w:val="28"/>
          <w:szCs w:val="22"/>
          <w:lang w:val="en-US"/>
        </w:rPr>
        <w:t>provide humanitarian assistance for conflict-affected people</w:t>
      </w:r>
      <w:r w:rsidRPr="00AB48E3">
        <w:rPr>
          <w:rFonts w:ascii="Open Sans" w:eastAsia="Times New Roman" w:hAnsi="Open Sans" w:cs="Open Sans"/>
          <w:b/>
          <w:bCs/>
          <w:spacing w:val="-7"/>
          <w:kern w:val="36"/>
          <w:sz w:val="28"/>
          <w:szCs w:val="22"/>
          <w:lang w:val="en-US"/>
        </w:rPr>
        <w:t xml:space="preserve"> </w:t>
      </w:r>
      <w:r>
        <w:rPr>
          <w:rFonts w:ascii="Open Sans" w:eastAsia="Times New Roman" w:hAnsi="Open Sans" w:cs="Open Sans"/>
          <w:b/>
          <w:bCs/>
          <w:spacing w:val="-7"/>
          <w:kern w:val="36"/>
          <w:sz w:val="28"/>
          <w:szCs w:val="22"/>
          <w:lang w:val="en-US"/>
        </w:rPr>
        <w:t>in Armenia</w:t>
      </w:r>
    </w:p>
    <w:p w14:paraId="050C9EE4" w14:textId="59BCACDD" w:rsidR="00957B31" w:rsidRPr="00957B31" w:rsidRDefault="00AB48E3" w:rsidP="00A257CA">
      <w:pPr>
        <w:spacing w:before="100" w:beforeAutospacing="1" w:after="100" w:afterAutospacing="1"/>
        <w:ind w:left="-1134"/>
        <w:jc w:val="both"/>
        <w:textAlignment w:val="top"/>
        <w:rPr>
          <w:rFonts w:ascii="Open Sans" w:hAnsi="Open Sans" w:cs="Open Sans"/>
          <w:color w:val="000000"/>
          <w:sz w:val="20"/>
          <w:szCs w:val="20"/>
          <w:lang w:eastAsia="en-GB"/>
        </w:rPr>
      </w:pPr>
      <w:r w:rsidRPr="00957B31">
        <w:rPr>
          <w:rFonts w:ascii="Open Sans" w:hAnsi="Open Sans" w:cs="Open Sans"/>
          <w:b/>
          <w:bCs/>
          <w:color w:val="000000"/>
          <w:sz w:val="20"/>
          <w:szCs w:val="20"/>
          <w:lang w:eastAsia="en-GB"/>
        </w:rPr>
        <w:t xml:space="preserve">Yerevan, </w:t>
      </w:r>
      <w:r w:rsidR="00957B31" w:rsidRPr="00957B31">
        <w:rPr>
          <w:rFonts w:ascii="Open Sans" w:hAnsi="Open Sans" w:cs="Open Sans"/>
          <w:b/>
          <w:bCs/>
          <w:color w:val="000000"/>
          <w:sz w:val="20"/>
          <w:szCs w:val="20"/>
          <w:lang w:eastAsia="en-GB"/>
        </w:rPr>
        <w:t>ARMENIA</w:t>
      </w:r>
      <w:r w:rsidR="00957B31" w:rsidRPr="00957B31">
        <w:rPr>
          <w:rFonts w:ascii="Open Sans" w:hAnsi="Open Sans" w:cs="Open Sans"/>
          <w:color w:val="000000"/>
          <w:sz w:val="20"/>
          <w:szCs w:val="20"/>
          <w:lang w:eastAsia="en-GB"/>
        </w:rPr>
        <w:t xml:space="preserve"> </w:t>
      </w:r>
      <w:r w:rsidRPr="00957B31">
        <w:rPr>
          <w:rFonts w:ascii="Open Sans" w:hAnsi="Open Sans" w:cs="Open Sans"/>
          <w:color w:val="000000"/>
          <w:sz w:val="20"/>
          <w:szCs w:val="20"/>
          <w:lang w:eastAsia="en-GB"/>
        </w:rPr>
        <w:t xml:space="preserve">– The </w:t>
      </w:r>
      <w:r w:rsidR="00957B31">
        <w:rPr>
          <w:rFonts w:ascii="Open Sans" w:hAnsi="Open Sans" w:cs="Open Sans"/>
          <w:color w:val="000000"/>
          <w:sz w:val="20"/>
          <w:szCs w:val="20"/>
          <w:lang w:eastAsia="en-GB"/>
        </w:rPr>
        <w:t xml:space="preserve">United Nations </w:t>
      </w:r>
      <w:r w:rsidRPr="00957B31">
        <w:rPr>
          <w:rFonts w:ascii="Open Sans" w:hAnsi="Open Sans" w:cs="Open Sans"/>
          <w:color w:val="000000"/>
          <w:sz w:val="20"/>
          <w:szCs w:val="20"/>
          <w:lang w:eastAsia="en-GB"/>
        </w:rPr>
        <w:t>World Food Programme (WFP) welcome</w:t>
      </w:r>
      <w:r w:rsidR="00C730EC">
        <w:rPr>
          <w:rFonts w:ascii="Open Sans" w:hAnsi="Open Sans" w:cs="Open Sans"/>
          <w:color w:val="000000"/>
          <w:sz w:val="20"/>
          <w:szCs w:val="20"/>
          <w:lang w:eastAsia="en-GB"/>
        </w:rPr>
        <w:t>s</w:t>
      </w:r>
      <w:r w:rsidRPr="00957B31">
        <w:rPr>
          <w:rFonts w:ascii="Open Sans" w:hAnsi="Open Sans" w:cs="Open Sans"/>
          <w:color w:val="000000"/>
          <w:sz w:val="20"/>
          <w:szCs w:val="20"/>
          <w:lang w:eastAsia="en-GB"/>
        </w:rPr>
        <w:t xml:space="preserve"> </w:t>
      </w:r>
      <w:r w:rsidR="00957B31">
        <w:rPr>
          <w:rFonts w:ascii="Open Sans" w:hAnsi="Open Sans" w:cs="Open Sans"/>
          <w:color w:val="000000"/>
          <w:sz w:val="20"/>
          <w:szCs w:val="20"/>
          <w:lang w:eastAsia="en-GB"/>
        </w:rPr>
        <w:t>a EUR</w:t>
      </w:r>
      <w:r w:rsidR="006A3DF1">
        <w:rPr>
          <w:rFonts w:ascii="Open Sans" w:hAnsi="Open Sans" w:cs="Open Sans"/>
          <w:color w:val="000000"/>
          <w:sz w:val="20"/>
          <w:szCs w:val="20"/>
          <w:lang w:eastAsia="en-GB"/>
        </w:rPr>
        <w:t xml:space="preserve"> </w:t>
      </w:r>
      <w:r w:rsidRPr="00957B31">
        <w:rPr>
          <w:rFonts w:ascii="Open Sans" w:hAnsi="Open Sans" w:cs="Open Sans"/>
          <w:color w:val="000000"/>
          <w:sz w:val="20"/>
          <w:szCs w:val="20"/>
          <w:lang w:eastAsia="en-GB"/>
        </w:rPr>
        <w:t>1</w:t>
      </w:r>
      <w:r w:rsidR="00957B31">
        <w:rPr>
          <w:rFonts w:ascii="Open Sans" w:hAnsi="Open Sans" w:cs="Open Sans"/>
          <w:color w:val="000000"/>
          <w:sz w:val="20"/>
          <w:szCs w:val="20"/>
          <w:lang w:eastAsia="en-GB"/>
        </w:rPr>
        <w:t>.</w:t>
      </w:r>
      <w:r w:rsidRPr="00957B31">
        <w:rPr>
          <w:rFonts w:ascii="Open Sans" w:hAnsi="Open Sans" w:cs="Open Sans"/>
          <w:color w:val="000000"/>
          <w:sz w:val="20"/>
          <w:szCs w:val="20"/>
          <w:lang w:eastAsia="en-GB"/>
        </w:rPr>
        <w:t xml:space="preserve">3 million contribution from the European Union (EU) to </w:t>
      </w:r>
      <w:r w:rsidR="00957B31">
        <w:rPr>
          <w:rFonts w:ascii="Open Sans" w:hAnsi="Open Sans" w:cs="Open Sans"/>
          <w:color w:val="000000"/>
          <w:sz w:val="20"/>
          <w:szCs w:val="20"/>
          <w:lang w:eastAsia="en-GB"/>
        </w:rPr>
        <w:t xml:space="preserve">provide cash assistance </w:t>
      </w:r>
      <w:r w:rsidR="00C00276">
        <w:rPr>
          <w:rFonts w:ascii="Open Sans" w:hAnsi="Open Sans" w:cs="Open Sans"/>
          <w:color w:val="000000"/>
          <w:sz w:val="20"/>
          <w:szCs w:val="20"/>
          <w:lang w:eastAsia="en-GB"/>
        </w:rPr>
        <w:t xml:space="preserve">across Armenia </w:t>
      </w:r>
      <w:r w:rsidR="00957B31">
        <w:rPr>
          <w:rFonts w:ascii="Open Sans" w:hAnsi="Open Sans" w:cs="Open Sans"/>
          <w:color w:val="000000"/>
          <w:sz w:val="20"/>
          <w:szCs w:val="20"/>
          <w:lang w:eastAsia="en-GB"/>
        </w:rPr>
        <w:t xml:space="preserve">for </w:t>
      </w:r>
      <w:r w:rsidR="00957B31" w:rsidRPr="00957B31">
        <w:rPr>
          <w:rFonts w:ascii="Open Sans" w:hAnsi="Open Sans" w:cs="Open Sans"/>
          <w:color w:val="000000"/>
          <w:sz w:val="20"/>
          <w:szCs w:val="20"/>
          <w:lang w:eastAsia="en-GB"/>
        </w:rPr>
        <w:t xml:space="preserve">people </w:t>
      </w:r>
      <w:r w:rsidR="00C00276">
        <w:rPr>
          <w:rFonts w:ascii="Open Sans" w:hAnsi="Open Sans" w:cs="Open Sans"/>
          <w:color w:val="000000"/>
          <w:sz w:val="20"/>
          <w:szCs w:val="20"/>
          <w:lang w:eastAsia="en-GB"/>
        </w:rPr>
        <w:t xml:space="preserve">affected by the </w:t>
      </w:r>
      <w:r w:rsidR="00957B31" w:rsidRPr="00957B31">
        <w:rPr>
          <w:rFonts w:ascii="Open Sans" w:hAnsi="Open Sans" w:cs="Open Sans"/>
          <w:color w:val="000000"/>
          <w:sz w:val="20"/>
          <w:szCs w:val="20"/>
          <w:lang w:eastAsia="en-GB"/>
        </w:rPr>
        <w:t>Nagorno-Karabakh</w:t>
      </w:r>
      <w:r w:rsidR="00BF1AEB">
        <w:rPr>
          <w:rFonts w:ascii="Open Sans" w:hAnsi="Open Sans" w:cs="Open Sans"/>
          <w:color w:val="000000"/>
          <w:sz w:val="20"/>
          <w:szCs w:val="20"/>
          <w:lang w:eastAsia="en-GB"/>
        </w:rPr>
        <w:t xml:space="preserve"> </w:t>
      </w:r>
      <w:r w:rsidR="00C00276">
        <w:rPr>
          <w:rFonts w:ascii="Open Sans" w:hAnsi="Open Sans" w:cs="Open Sans"/>
          <w:color w:val="000000"/>
          <w:sz w:val="20"/>
          <w:szCs w:val="20"/>
          <w:lang w:eastAsia="en-GB"/>
        </w:rPr>
        <w:t>conflict</w:t>
      </w:r>
      <w:r w:rsidR="0034039E">
        <w:rPr>
          <w:rFonts w:ascii="Open Sans" w:hAnsi="Open Sans" w:cs="Open Sans"/>
          <w:color w:val="000000"/>
          <w:sz w:val="20"/>
          <w:szCs w:val="20"/>
          <w:lang w:eastAsia="en-GB"/>
        </w:rPr>
        <w:t>.</w:t>
      </w:r>
    </w:p>
    <w:p w14:paraId="0C959478" w14:textId="20C345EC" w:rsidR="00663D0E" w:rsidRDefault="00F71FFA" w:rsidP="00A257CA">
      <w:pPr>
        <w:spacing w:before="100" w:beforeAutospacing="1" w:after="100" w:afterAutospacing="1"/>
        <w:ind w:left="-1134"/>
        <w:jc w:val="both"/>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This</w:t>
      </w:r>
      <w:r w:rsidRPr="00957B31">
        <w:rPr>
          <w:rFonts w:ascii="Open Sans" w:hAnsi="Open Sans" w:cs="Open Sans"/>
          <w:color w:val="000000"/>
          <w:sz w:val="20"/>
          <w:szCs w:val="20"/>
          <w:lang w:eastAsia="en-GB"/>
        </w:rPr>
        <w:t xml:space="preserve"> </w:t>
      </w:r>
      <w:r w:rsidR="00663D0E" w:rsidRPr="00957B31">
        <w:rPr>
          <w:rFonts w:ascii="Open Sans" w:hAnsi="Open Sans" w:cs="Open Sans"/>
          <w:color w:val="000000"/>
          <w:sz w:val="20"/>
          <w:szCs w:val="20"/>
          <w:lang w:eastAsia="en-GB"/>
        </w:rPr>
        <w:t>assistance will complement existing national efforts undertaken by the Government of Armenia and its partners</w:t>
      </w:r>
      <w:r w:rsidR="00663D0E" w:rsidRPr="00663D0E">
        <w:rPr>
          <w:rFonts w:ascii="Open Sans" w:hAnsi="Open Sans" w:cs="Open Sans"/>
          <w:color w:val="000000"/>
          <w:sz w:val="20"/>
          <w:szCs w:val="20"/>
          <w:lang w:eastAsia="en-GB"/>
        </w:rPr>
        <w:t xml:space="preserve"> </w:t>
      </w:r>
      <w:r w:rsidR="00663D0E">
        <w:rPr>
          <w:rFonts w:ascii="Open Sans" w:hAnsi="Open Sans" w:cs="Open Sans"/>
          <w:color w:val="000000"/>
          <w:sz w:val="20"/>
          <w:szCs w:val="20"/>
          <w:lang w:eastAsia="en-GB"/>
        </w:rPr>
        <w:t xml:space="preserve">to </w:t>
      </w:r>
      <w:r w:rsidR="00663D0E" w:rsidRPr="00957B31">
        <w:rPr>
          <w:rFonts w:ascii="Open Sans" w:hAnsi="Open Sans" w:cs="Open Sans"/>
          <w:color w:val="000000"/>
          <w:sz w:val="20"/>
          <w:szCs w:val="20"/>
          <w:lang w:eastAsia="en-GB"/>
        </w:rPr>
        <w:t xml:space="preserve">support people </w:t>
      </w:r>
      <w:r w:rsidR="00663D0E">
        <w:rPr>
          <w:rFonts w:ascii="Open Sans" w:hAnsi="Open Sans" w:cs="Open Sans"/>
          <w:color w:val="000000"/>
          <w:sz w:val="20"/>
          <w:szCs w:val="20"/>
          <w:lang w:eastAsia="en-GB"/>
        </w:rPr>
        <w:t xml:space="preserve">affected by </w:t>
      </w:r>
      <w:r w:rsidR="00663D0E" w:rsidRPr="00957B31">
        <w:rPr>
          <w:rFonts w:ascii="Open Sans" w:hAnsi="Open Sans" w:cs="Open Sans"/>
          <w:color w:val="000000"/>
          <w:sz w:val="20"/>
          <w:szCs w:val="20"/>
          <w:lang w:eastAsia="en-GB"/>
        </w:rPr>
        <w:t xml:space="preserve">the conflict and the COVID-19 pandemic. </w:t>
      </w:r>
    </w:p>
    <w:p w14:paraId="67DF8D9A" w14:textId="7CF6F45B" w:rsidR="00E560A5" w:rsidRPr="00034293" w:rsidRDefault="00E560A5" w:rsidP="00A257CA">
      <w:pPr>
        <w:spacing w:before="100" w:beforeAutospacing="1" w:after="100" w:afterAutospacing="1"/>
        <w:ind w:left="-1134"/>
        <w:jc w:val="both"/>
        <w:textAlignment w:val="top"/>
        <w:rPr>
          <w:rFonts w:ascii="Open Sans" w:hAnsi="Open Sans" w:cs="Open Sans"/>
          <w:color w:val="000000"/>
          <w:sz w:val="20"/>
          <w:szCs w:val="20"/>
          <w:lang w:eastAsia="en-GB"/>
        </w:rPr>
      </w:pPr>
      <w:proofErr w:type="spellStart"/>
      <w:r w:rsidRPr="00E560A5">
        <w:rPr>
          <w:rFonts w:ascii="Open Sans" w:hAnsi="Open Sans" w:cs="Open Sans"/>
          <w:color w:val="000000"/>
          <w:sz w:val="20"/>
          <w:szCs w:val="20"/>
          <w:lang w:eastAsia="en-GB"/>
        </w:rPr>
        <w:t>Janez</w:t>
      </w:r>
      <w:proofErr w:type="spellEnd"/>
      <w:r w:rsidRPr="00E560A5">
        <w:rPr>
          <w:rFonts w:ascii="Open Sans" w:hAnsi="Open Sans" w:cs="Open Sans"/>
          <w:color w:val="000000"/>
          <w:sz w:val="20"/>
          <w:szCs w:val="20"/>
          <w:lang w:eastAsia="en-GB"/>
        </w:rPr>
        <w:t xml:space="preserve"> Lenarčič, </w:t>
      </w:r>
      <w:r w:rsidR="004B14EE">
        <w:rPr>
          <w:rFonts w:ascii="Open Sans" w:hAnsi="Open Sans" w:cs="Open Sans"/>
          <w:color w:val="000000"/>
          <w:sz w:val="20"/>
          <w:szCs w:val="20"/>
          <w:lang w:eastAsia="en-GB"/>
        </w:rPr>
        <w:t xml:space="preserve">European </w:t>
      </w:r>
      <w:r w:rsidRPr="00E560A5">
        <w:rPr>
          <w:rFonts w:ascii="Open Sans" w:hAnsi="Open Sans" w:cs="Open Sans"/>
          <w:color w:val="000000"/>
          <w:sz w:val="20"/>
          <w:szCs w:val="20"/>
          <w:lang w:eastAsia="en-GB"/>
        </w:rPr>
        <w:t>Commissioner for Crisis Management</w:t>
      </w:r>
      <w:r w:rsidR="00F47816">
        <w:rPr>
          <w:rFonts w:ascii="Open Sans" w:hAnsi="Open Sans" w:cs="Open Sans"/>
          <w:color w:val="000000"/>
          <w:sz w:val="20"/>
          <w:szCs w:val="20"/>
          <w:lang w:eastAsia="en-GB"/>
        </w:rPr>
        <w:t>,</w:t>
      </w:r>
      <w:r w:rsidRPr="00E560A5">
        <w:rPr>
          <w:rFonts w:ascii="Open Sans" w:hAnsi="Open Sans" w:cs="Open Sans"/>
          <w:color w:val="000000"/>
          <w:sz w:val="20"/>
          <w:szCs w:val="20"/>
          <w:lang w:eastAsia="en-GB"/>
        </w:rPr>
        <w:t xml:space="preserve"> said</w:t>
      </w:r>
      <w:r w:rsidRPr="00BC307F">
        <w:rPr>
          <w:rFonts w:ascii="Open Sans" w:hAnsi="Open Sans" w:cs="Open Sans"/>
          <w:color w:val="000000"/>
          <w:sz w:val="20"/>
          <w:szCs w:val="20"/>
          <w:lang w:eastAsia="en-GB"/>
        </w:rPr>
        <w:t xml:space="preserve">: </w:t>
      </w:r>
      <w:r w:rsidR="00034293">
        <w:rPr>
          <w:rFonts w:ascii="Open Sans" w:hAnsi="Open Sans" w:cs="Open Sans"/>
          <w:color w:val="000000"/>
          <w:sz w:val="20"/>
          <w:szCs w:val="20"/>
          <w:lang w:eastAsia="en-GB"/>
        </w:rPr>
        <w:t>“</w:t>
      </w:r>
      <w:r w:rsidRPr="00BC307F">
        <w:rPr>
          <w:rFonts w:ascii="Open Sans" w:hAnsi="Open Sans" w:cs="Open Sans"/>
          <w:color w:val="000000"/>
          <w:sz w:val="20"/>
          <w:szCs w:val="20"/>
          <w:lang w:eastAsia="en-GB"/>
        </w:rPr>
        <w:t>The EU’s emergency aid is delivered in line with the humanitarian principles and helps civilians affected by the hostilities and their host population</w:t>
      </w:r>
      <w:r w:rsidR="00707130">
        <w:rPr>
          <w:rFonts w:ascii="Open Sans" w:hAnsi="Open Sans" w:cs="Open Sans"/>
          <w:color w:val="000000"/>
          <w:sz w:val="20"/>
          <w:szCs w:val="20"/>
          <w:lang w:eastAsia="en-GB"/>
        </w:rPr>
        <w:t xml:space="preserve">. Many displaced people </w:t>
      </w:r>
      <w:r w:rsidR="00012AC0">
        <w:rPr>
          <w:rFonts w:ascii="Open Sans" w:hAnsi="Open Sans" w:cs="Open Sans"/>
          <w:color w:val="000000"/>
          <w:sz w:val="20"/>
          <w:szCs w:val="20"/>
          <w:lang w:eastAsia="en-GB"/>
        </w:rPr>
        <w:t xml:space="preserve">find themselves in a difficult situation, which is further exacerbated by </w:t>
      </w:r>
      <w:r w:rsidR="00012AC0" w:rsidRPr="00BC307F">
        <w:rPr>
          <w:rFonts w:ascii="Open Sans" w:hAnsi="Open Sans" w:cs="Open Sans"/>
          <w:color w:val="000000"/>
          <w:sz w:val="20"/>
          <w:szCs w:val="20"/>
          <w:lang w:eastAsia="en-GB"/>
        </w:rPr>
        <w:t xml:space="preserve">the coronavirus pandemic. </w:t>
      </w:r>
      <w:r w:rsidRPr="00BC307F">
        <w:rPr>
          <w:rFonts w:ascii="Open Sans" w:hAnsi="Open Sans" w:cs="Open Sans"/>
          <w:color w:val="000000"/>
          <w:sz w:val="20"/>
          <w:szCs w:val="20"/>
          <w:lang w:eastAsia="en-GB"/>
        </w:rPr>
        <w:t>Through cash assistance, our partner WFP help</w:t>
      </w:r>
      <w:r w:rsidR="00012AC0">
        <w:rPr>
          <w:rFonts w:ascii="Open Sans" w:hAnsi="Open Sans" w:cs="Open Sans"/>
          <w:color w:val="000000"/>
          <w:sz w:val="20"/>
          <w:szCs w:val="20"/>
          <w:lang w:eastAsia="en-GB"/>
        </w:rPr>
        <w:t>s</w:t>
      </w:r>
      <w:r w:rsidRPr="00BC307F">
        <w:rPr>
          <w:rFonts w:ascii="Open Sans" w:hAnsi="Open Sans" w:cs="Open Sans"/>
          <w:color w:val="000000"/>
          <w:sz w:val="20"/>
          <w:szCs w:val="20"/>
          <w:lang w:eastAsia="en-GB"/>
        </w:rPr>
        <w:t xml:space="preserve"> the most vulnerable</w:t>
      </w:r>
      <w:r w:rsidR="00503906">
        <w:rPr>
          <w:rFonts w:ascii="Open Sans" w:hAnsi="Open Sans" w:cs="Open Sans"/>
          <w:color w:val="000000"/>
          <w:sz w:val="20"/>
          <w:szCs w:val="20"/>
          <w:lang w:eastAsia="en-GB"/>
        </w:rPr>
        <w:t xml:space="preserve"> </w:t>
      </w:r>
      <w:r w:rsidR="0064310B">
        <w:rPr>
          <w:rFonts w:ascii="Open Sans" w:hAnsi="Open Sans" w:cs="Open Sans"/>
          <w:color w:val="000000"/>
          <w:sz w:val="20"/>
          <w:szCs w:val="20"/>
          <w:lang w:eastAsia="en-GB"/>
        </w:rPr>
        <w:t>pay for the things they need most urgently, including food.</w:t>
      </w:r>
      <w:r w:rsidR="00034293">
        <w:rPr>
          <w:rFonts w:ascii="Open Sans" w:hAnsi="Open Sans" w:cs="Open Sans"/>
          <w:sz w:val="20"/>
          <w:szCs w:val="20"/>
          <w:lang w:eastAsia="en-GB"/>
        </w:rPr>
        <w:t>”</w:t>
      </w:r>
    </w:p>
    <w:p w14:paraId="39175DED" w14:textId="77777777" w:rsidR="00C00276" w:rsidRDefault="00C00276" w:rsidP="00C00276">
      <w:pPr>
        <w:spacing w:before="100" w:beforeAutospacing="1" w:after="100" w:afterAutospacing="1"/>
        <w:ind w:left="-1134"/>
        <w:jc w:val="both"/>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 xml:space="preserve">WFP’s recent Food Security Assessment concluded that many people across the country </w:t>
      </w:r>
      <w:proofErr w:type="gramStart"/>
      <w:r>
        <w:rPr>
          <w:rFonts w:ascii="Open Sans" w:hAnsi="Open Sans" w:cs="Open Sans"/>
          <w:color w:val="000000"/>
          <w:sz w:val="20"/>
          <w:szCs w:val="20"/>
          <w:lang w:eastAsia="en-GB"/>
        </w:rPr>
        <w:t>are in need of</w:t>
      </w:r>
      <w:proofErr w:type="gramEnd"/>
      <w:r>
        <w:rPr>
          <w:rFonts w:ascii="Open Sans" w:hAnsi="Open Sans" w:cs="Open Sans"/>
          <w:color w:val="000000"/>
          <w:sz w:val="20"/>
          <w:szCs w:val="20"/>
          <w:lang w:eastAsia="en-GB"/>
        </w:rPr>
        <w:t xml:space="preserve"> humanitarian assistance.  </w:t>
      </w:r>
    </w:p>
    <w:p w14:paraId="0E21DAB6" w14:textId="1E0D47DF" w:rsidR="00F86104" w:rsidRPr="00957B31" w:rsidRDefault="00F86104" w:rsidP="00A257CA">
      <w:pPr>
        <w:spacing w:before="100" w:beforeAutospacing="1" w:after="100" w:afterAutospacing="1"/>
        <w:ind w:left="-1134"/>
        <w:jc w:val="both"/>
        <w:textAlignment w:val="top"/>
        <w:rPr>
          <w:rFonts w:ascii="Open Sans" w:hAnsi="Open Sans" w:cs="Open Sans"/>
          <w:color w:val="000000"/>
          <w:sz w:val="20"/>
          <w:szCs w:val="20"/>
          <w:lang w:eastAsia="en-GB"/>
        </w:rPr>
      </w:pPr>
      <w:r w:rsidRPr="00957B31">
        <w:rPr>
          <w:rFonts w:ascii="Open Sans" w:hAnsi="Open Sans" w:cs="Open Sans"/>
          <w:color w:val="000000"/>
          <w:sz w:val="20"/>
          <w:szCs w:val="20"/>
          <w:lang w:eastAsia="en-GB"/>
        </w:rPr>
        <w:t>“</w:t>
      </w:r>
      <w:r w:rsidR="00957B31">
        <w:rPr>
          <w:rFonts w:ascii="Open Sans" w:hAnsi="Open Sans" w:cs="Open Sans"/>
          <w:color w:val="000000"/>
          <w:sz w:val="20"/>
          <w:szCs w:val="20"/>
          <w:lang w:eastAsia="en-GB"/>
        </w:rPr>
        <w:t xml:space="preserve">We </w:t>
      </w:r>
      <w:r w:rsidRPr="00957B31">
        <w:rPr>
          <w:rFonts w:ascii="Open Sans" w:hAnsi="Open Sans" w:cs="Open Sans"/>
          <w:color w:val="000000"/>
          <w:sz w:val="20"/>
          <w:szCs w:val="20"/>
          <w:lang w:eastAsia="en-GB"/>
        </w:rPr>
        <w:t xml:space="preserve">highly appreciate </w:t>
      </w:r>
      <w:r w:rsidR="00957B31">
        <w:rPr>
          <w:rFonts w:ascii="Open Sans" w:hAnsi="Open Sans" w:cs="Open Sans"/>
          <w:color w:val="000000"/>
          <w:sz w:val="20"/>
          <w:szCs w:val="20"/>
          <w:lang w:eastAsia="en-GB"/>
        </w:rPr>
        <w:t xml:space="preserve">this </w:t>
      </w:r>
      <w:r w:rsidRPr="00957B31">
        <w:rPr>
          <w:rFonts w:ascii="Open Sans" w:hAnsi="Open Sans" w:cs="Open Sans"/>
          <w:color w:val="000000"/>
          <w:sz w:val="20"/>
          <w:szCs w:val="20"/>
          <w:lang w:eastAsia="en-GB"/>
        </w:rPr>
        <w:t>generous</w:t>
      </w:r>
      <w:r w:rsidR="000116F2">
        <w:rPr>
          <w:rFonts w:ascii="Open Sans" w:hAnsi="Open Sans" w:cs="Open Sans"/>
          <w:color w:val="000000"/>
          <w:sz w:val="20"/>
          <w:szCs w:val="20"/>
          <w:lang w:eastAsia="en-GB"/>
        </w:rPr>
        <w:t xml:space="preserve"> </w:t>
      </w:r>
      <w:r w:rsidR="00C00276">
        <w:rPr>
          <w:rFonts w:ascii="Open Sans" w:hAnsi="Open Sans" w:cs="Open Sans"/>
          <w:color w:val="000000"/>
          <w:sz w:val="20"/>
          <w:szCs w:val="20"/>
          <w:lang w:eastAsia="en-GB"/>
        </w:rPr>
        <w:t xml:space="preserve">and timely contribution that will help us alleviate the suffering of conflict-affected people and help them put food on the table and secure other basic needs,” </w:t>
      </w:r>
      <w:r w:rsidR="00D77842" w:rsidRPr="00957B31">
        <w:rPr>
          <w:rFonts w:ascii="Open Sans" w:hAnsi="Open Sans" w:cs="Open Sans"/>
          <w:color w:val="000000"/>
          <w:sz w:val="20"/>
          <w:szCs w:val="20"/>
          <w:lang w:eastAsia="en-GB"/>
        </w:rPr>
        <w:t>said WFP Representative and Country Director in Armenia</w:t>
      </w:r>
      <w:r w:rsidR="00957B31">
        <w:rPr>
          <w:rFonts w:ascii="Open Sans" w:hAnsi="Open Sans" w:cs="Open Sans"/>
          <w:color w:val="000000"/>
          <w:sz w:val="20"/>
          <w:szCs w:val="20"/>
          <w:lang w:eastAsia="en-GB"/>
        </w:rPr>
        <w:t xml:space="preserve"> </w:t>
      </w:r>
      <w:r w:rsidR="00D77842" w:rsidRPr="00957B31">
        <w:rPr>
          <w:rFonts w:ascii="Open Sans" w:hAnsi="Open Sans" w:cs="Open Sans"/>
          <w:color w:val="000000"/>
          <w:sz w:val="20"/>
          <w:szCs w:val="20"/>
          <w:lang w:eastAsia="en-GB"/>
        </w:rPr>
        <w:t xml:space="preserve">Jelena </w:t>
      </w:r>
      <w:proofErr w:type="spellStart"/>
      <w:r w:rsidR="00D77842" w:rsidRPr="00957B31">
        <w:rPr>
          <w:rFonts w:ascii="Open Sans" w:hAnsi="Open Sans" w:cs="Open Sans"/>
          <w:color w:val="000000"/>
          <w:sz w:val="20"/>
          <w:szCs w:val="20"/>
          <w:lang w:eastAsia="en-GB"/>
        </w:rPr>
        <w:t>Milesovic</w:t>
      </w:r>
      <w:proofErr w:type="spellEnd"/>
      <w:r w:rsidR="005735F5" w:rsidRPr="00957B31">
        <w:rPr>
          <w:rFonts w:ascii="Open Sans" w:hAnsi="Open Sans" w:cs="Open Sans"/>
          <w:color w:val="000000"/>
          <w:sz w:val="20"/>
          <w:szCs w:val="20"/>
          <w:lang w:eastAsia="en-GB"/>
        </w:rPr>
        <w:t>.</w:t>
      </w:r>
      <w:r w:rsidRPr="00957B31">
        <w:rPr>
          <w:rFonts w:ascii="Open Sans" w:hAnsi="Open Sans" w:cs="Open Sans"/>
          <w:color w:val="000000"/>
          <w:sz w:val="20"/>
          <w:szCs w:val="20"/>
          <w:lang w:eastAsia="en-GB"/>
        </w:rPr>
        <w:t xml:space="preserve"> </w:t>
      </w:r>
      <w:r w:rsidR="00D77842" w:rsidRPr="00957B31">
        <w:rPr>
          <w:rFonts w:ascii="Open Sans" w:hAnsi="Open Sans" w:cs="Open Sans"/>
          <w:color w:val="000000"/>
          <w:sz w:val="20"/>
          <w:szCs w:val="20"/>
          <w:lang w:eastAsia="en-GB"/>
        </w:rPr>
        <w:t>“</w:t>
      </w:r>
      <w:r w:rsidR="0062129B">
        <w:rPr>
          <w:rFonts w:ascii="Open Sans" w:hAnsi="Open Sans" w:cs="Open Sans"/>
          <w:color w:val="000000"/>
          <w:sz w:val="20"/>
          <w:szCs w:val="20"/>
          <w:lang w:eastAsia="en-GB"/>
        </w:rPr>
        <w:t>The European Union</w:t>
      </w:r>
      <w:r w:rsidR="00C00276">
        <w:rPr>
          <w:rFonts w:ascii="Open Sans" w:hAnsi="Open Sans" w:cs="Open Sans"/>
          <w:color w:val="000000"/>
          <w:sz w:val="20"/>
          <w:szCs w:val="20"/>
          <w:lang w:eastAsia="en-GB"/>
        </w:rPr>
        <w:t xml:space="preserve"> </w:t>
      </w:r>
      <w:r w:rsidR="00C00276" w:rsidRPr="00957B31">
        <w:rPr>
          <w:rFonts w:ascii="Open Sans" w:hAnsi="Open Sans" w:cs="Open Sans"/>
          <w:color w:val="000000"/>
          <w:sz w:val="20"/>
          <w:szCs w:val="20"/>
          <w:lang w:eastAsia="en-GB"/>
        </w:rPr>
        <w:t xml:space="preserve">is a key </w:t>
      </w:r>
      <w:r w:rsidR="00C00276">
        <w:rPr>
          <w:rFonts w:ascii="Open Sans" w:hAnsi="Open Sans" w:cs="Open Sans"/>
          <w:color w:val="000000"/>
          <w:sz w:val="20"/>
          <w:szCs w:val="20"/>
          <w:lang w:eastAsia="en-GB"/>
        </w:rPr>
        <w:t xml:space="preserve">partner to WFP </w:t>
      </w:r>
      <w:r w:rsidR="00C00276" w:rsidRPr="00957B31">
        <w:rPr>
          <w:rFonts w:ascii="Open Sans" w:hAnsi="Open Sans" w:cs="Open Sans"/>
          <w:color w:val="000000"/>
          <w:sz w:val="20"/>
          <w:szCs w:val="20"/>
          <w:lang w:eastAsia="en-GB"/>
        </w:rPr>
        <w:t xml:space="preserve">in Armenia and </w:t>
      </w:r>
      <w:r w:rsidR="00C00276">
        <w:rPr>
          <w:rFonts w:ascii="Open Sans" w:hAnsi="Open Sans" w:cs="Open Sans"/>
          <w:color w:val="000000"/>
          <w:sz w:val="20"/>
          <w:szCs w:val="20"/>
          <w:lang w:eastAsia="en-GB"/>
        </w:rPr>
        <w:t xml:space="preserve">across </w:t>
      </w:r>
      <w:r w:rsidR="00C00276" w:rsidRPr="00957B31">
        <w:rPr>
          <w:rFonts w:ascii="Open Sans" w:hAnsi="Open Sans" w:cs="Open Sans"/>
          <w:color w:val="000000"/>
          <w:sz w:val="20"/>
          <w:szCs w:val="20"/>
          <w:lang w:eastAsia="en-GB"/>
        </w:rPr>
        <w:t>the world</w:t>
      </w:r>
      <w:r w:rsidR="00663D0E">
        <w:rPr>
          <w:rFonts w:ascii="Open Sans" w:hAnsi="Open Sans" w:cs="Open Sans"/>
          <w:color w:val="000000"/>
          <w:sz w:val="20"/>
          <w:szCs w:val="20"/>
          <w:lang w:eastAsia="en-GB"/>
        </w:rPr>
        <w:t>.”</w:t>
      </w:r>
    </w:p>
    <w:p w14:paraId="314000CF" w14:textId="532D7557" w:rsidR="00277ECF" w:rsidRPr="00957B31" w:rsidRDefault="00023B70" w:rsidP="00A257CA">
      <w:pPr>
        <w:spacing w:before="100" w:beforeAutospacing="1" w:after="100" w:afterAutospacing="1"/>
        <w:ind w:left="-1134"/>
        <w:jc w:val="both"/>
        <w:textAlignment w:val="top"/>
        <w:rPr>
          <w:rFonts w:ascii="Open Sans" w:hAnsi="Open Sans" w:cs="Open Sans"/>
          <w:color w:val="000000"/>
          <w:sz w:val="20"/>
          <w:szCs w:val="20"/>
          <w:lang w:eastAsia="en-GB"/>
        </w:rPr>
      </w:pPr>
      <w:r w:rsidRPr="00957B31">
        <w:rPr>
          <w:rFonts w:ascii="Open Sans" w:hAnsi="Open Sans" w:cs="Open Sans"/>
          <w:color w:val="000000"/>
          <w:sz w:val="20"/>
          <w:szCs w:val="20"/>
          <w:lang w:eastAsia="en-GB"/>
        </w:rPr>
        <w:t>WFP has developed a designated feedback mechanism</w:t>
      </w:r>
      <w:r w:rsidR="00663D0E">
        <w:rPr>
          <w:rFonts w:ascii="Open Sans" w:hAnsi="Open Sans" w:cs="Open Sans"/>
          <w:color w:val="000000"/>
          <w:sz w:val="20"/>
          <w:szCs w:val="20"/>
          <w:lang w:eastAsia="en-GB"/>
        </w:rPr>
        <w:t xml:space="preserve"> for people benefiting from its assistance in Armenia</w:t>
      </w:r>
      <w:r w:rsidR="0062129B">
        <w:rPr>
          <w:rFonts w:ascii="Open Sans" w:hAnsi="Open Sans" w:cs="Open Sans"/>
          <w:color w:val="000000"/>
          <w:sz w:val="20"/>
          <w:szCs w:val="20"/>
          <w:lang w:eastAsia="en-GB"/>
        </w:rPr>
        <w:t>,</w:t>
      </w:r>
      <w:r w:rsidR="00663D0E">
        <w:rPr>
          <w:rFonts w:ascii="Open Sans" w:hAnsi="Open Sans" w:cs="Open Sans"/>
          <w:color w:val="000000"/>
          <w:sz w:val="20"/>
          <w:szCs w:val="20"/>
          <w:lang w:eastAsia="en-GB"/>
        </w:rPr>
        <w:t xml:space="preserve"> allowing them to </w:t>
      </w:r>
      <w:r w:rsidR="00AB48E3" w:rsidRPr="00957B31">
        <w:rPr>
          <w:rFonts w:ascii="Open Sans" w:hAnsi="Open Sans" w:cs="Open Sans"/>
          <w:color w:val="000000"/>
          <w:sz w:val="20"/>
          <w:szCs w:val="20"/>
          <w:lang w:eastAsia="en-GB"/>
        </w:rPr>
        <w:t>communicate directly</w:t>
      </w:r>
      <w:r w:rsidR="00DD5962">
        <w:rPr>
          <w:rFonts w:ascii="Open Sans" w:hAnsi="Open Sans" w:cs="Open Sans"/>
          <w:color w:val="000000"/>
          <w:sz w:val="20"/>
          <w:szCs w:val="20"/>
          <w:lang w:eastAsia="en-GB"/>
        </w:rPr>
        <w:t>,</w:t>
      </w:r>
      <w:r w:rsidR="00C217D3">
        <w:rPr>
          <w:rFonts w:ascii="Open Sans" w:hAnsi="Open Sans" w:cs="Open Sans"/>
          <w:color w:val="000000"/>
          <w:sz w:val="20"/>
          <w:szCs w:val="20"/>
          <w:lang w:eastAsia="en-GB"/>
        </w:rPr>
        <w:t xml:space="preserve"> </w:t>
      </w:r>
      <w:proofErr w:type="gramStart"/>
      <w:r w:rsidR="00DD5962" w:rsidRPr="00957B31">
        <w:rPr>
          <w:rFonts w:ascii="Open Sans" w:hAnsi="Open Sans" w:cs="Open Sans"/>
          <w:color w:val="000000"/>
          <w:sz w:val="20"/>
          <w:szCs w:val="20"/>
          <w:lang w:eastAsia="en-GB"/>
        </w:rPr>
        <w:t>effectively</w:t>
      </w:r>
      <w:proofErr w:type="gramEnd"/>
      <w:r w:rsidR="00DD5962" w:rsidRPr="00957B31">
        <w:rPr>
          <w:rFonts w:ascii="Open Sans" w:hAnsi="Open Sans" w:cs="Open Sans"/>
          <w:color w:val="000000"/>
          <w:sz w:val="20"/>
          <w:szCs w:val="20"/>
          <w:lang w:eastAsia="en-GB"/>
        </w:rPr>
        <w:t xml:space="preserve"> and safely </w:t>
      </w:r>
      <w:r w:rsidR="00AB48E3" w:rsidRPr="00957B31">
        <w:rPr>
          <w:rFonts w:ascii="Open Sans" w:hAnsi="Open Sans" w:cs="Open Sans"/>
          <w:color w:val="000000"/>
          <w:sz w:val="20"/>
          <w:szCs w:val="20"/>
          <w:lang w:eastAsia="en-GB"/>
        </w:rPr>
        <w:t>with WFP</w:t>
      </w:r>
      <w:r w:rsidRPr="00957B31">
        <w:rPr>
          <w:rFonts w:ascii="Open Sans" w:hAnsi="Open Sans" w:cs="Open Sans"/>
          <w:color w:val="000000"/>
          <w:sz w:val="20"/>
          <w:szCs w:val="20"/>
          <w:lang w:eastAsia="en-GB"/>
        </w:rPr>
        <w:t>.</w:t>
      </w:r>
      <w:r w:rsidR="006D128D" w:rsidRPr="006D128D">
        <w:rPr>
          <w:rFonts w:ascii="Open Sans" w:hAnsi="Open Sans" w:cs="Open Sans"/>
          <w:color w:val="000000"/>
          <w:sz w:val="20"/>
          <w:szCs w:val="20"/>
          <w:lang w:eastAsia="en-GB"/>
        </w:rPr>
        <w:t xml:space="preserve"> </w:t>
      </w:r>
      <w:r w:rsidR="0062129B">
        <w:rPr>
          <w:rFonts w:ascii="Open Sans" w:hAnsi="Open Sans" w:cs="Open Sans"/>
          <w:color w:val="000000"/>
          <w:sz w:val="20"/>
          <w:szCs w:val="20"/>
          <w:lang w:eastAsia="en-GB"/>
        </w:rPr>
        <w:t xml:space="preserve">By calling the helpline at </w:t>
      </w:r>
      <w:proofErr w:type="gramStart"/>
      <w:r w:rsidR="006D128D" w:rsidRPr="00277ECF">
        <w:rPr>
          <w:rFonts w:ascii="Open Sans" w:hAnsi="Open Sans" w:cs="Open Sans"/>
          <w:color w:val="000000"/>
          <w:sz w:val="20"/>
          <w:szCs w:val="20"/>
          <w:lang w:eastAsia="en-GB"/>
        </w:rPr>
        <w:t>096 120 400</w:t>
      </w:r>
      <w:r w:rsidR="00A758A8">
        <w:rPr>
          <w:rFonts w:ascii="Open Sans" w:hAnsi="Open Sans" w:cs="Open Sans"/>
          <w:color w:val="000000"/>
          <w:sz w:val="20"/>
          <w:szCs w:val="20"/>
          <w:lang w:eastAsia="en-GB"/>
        </w:rPr>
        <w:t>,</w:t>
      </w:r>
      <w:r w:rsidR="0062129B">
        <w:rPr>
          <w:rFonts w:ascii="Open Sans" w:hAnsi="Open Sans" w:cs="Open Sans"/>
          <w:color w:val="000000"/>
          <w:sz w:val="20"/>
          <w:szCs w:val="20"/>
          <w:lang w:eastAsia="en-GB"/>
        </w:rPr>
        <w:t xml:space="preserve"> or</w:t>
      </w:r>
      <w:proofErr w:type="gramEnd"/>
      <w:r w:rsidR="0062129B">
        <w:rPr>
          <w:rFonts w:ascii="Open Sans" w:hAnsi="Open Sans" w:cs="Open Sans"/>
          <w:color w:val="000000"/>
          <w:sz w:val="20"/>
          <w:szCs w:val="20"/>
          <w:lang w:eastAsia="en-GB"/>
        </w:rPr>
        <w:t xml:space="preserve"> emailing </w:t>
      </w:r>
      <w:hyperlink r:id="rId11" w:history="1">
        <w:r w:rsidR="00E30F9C" w:rsidRPr="00B808BC">
          <w:rPr>
            <w:rStyle w:val="Hyperlink"/>
            <w:rFonts w:ascii="Open Sans" w:hAnsi="Open Sans" w:cs="Open Sans"/>
            <w:i/>
            <w:iCs/>
            <w:sz w:val="20"/>
            <w:szCs w:val="20"/>
            <w:lang w:eastAsia="en-GB"/>
          </w:rPr>
          <w:t>armenia.BFM@wfp.org</w:t>
        </w:r>
      </w:hyperlink>
      <w:r w:rsidR="00A758A8">
        <w:rPr>
          <w:rStyle w:val="Hyperlink"/>
          <w:rFonts w:ascii="Open Sans" w:hAnsi="Open Sans" w:cs="Open Sans"/>
          <w:i/>
          <w:iCs/>
          <w:sz w:val="20"/>
          <w:szCs w:val="20"/>
          <w:lang w:eastAsia="en-GB"/>
        </w:rPr>
        <w:t>,</w:t>
      </w:r>
      <w:r w:rsidR="006D128D" w:rsidRPr="00E51395">
        <w:rPr>
          <w:rFonts w:ascii="Open Sans" w:hAnsi="Open Sans" w:cs="Open Sans"/>
          <w:color w:val="000000"/>
          <w:sz w:val="20"/>
          <w:szCs w:val="20"/>
          <w:lang w:eastAsia="en-GB"/>
        </w:rPr>
        <w:t xml:space="preserve"> </w:t>
      </w:r>
      <w:r w:rsidR="0062129B">
        <w:rPr>
          <w:rFonts w:ascii="Open Sans" w:hAnsi="Open Sans" w:cs="Open Sans"/>
          <w:color w:val="000000"/>
          <w:sz w:val="20"/>
          <w:szCs w:val="20"/>
          <w:lang w:eastAsia="en-GB"/>
        </w:rPr>
        <w:t>people can send feedback</w:t>
      </w:r>
      <w:r w:rsidR="006D128D">
        <w:rPr>
          <w:rFonts w:ascii="Open Sans" w:hAnsi="Open Sans" w:cs="Open Sans"/>
          <w:color w:val="000000"/>
          <w:sz w:val="20"/>
          <w:szCs w:val="20"/>
          <w:lang w:eastAsia="en-GB"/>
        </w:rPr>
        <w:t xml:space="preserve">, requests or complaints related to the cash assistance. </w:t>
      </w:r>
      <w:r w:rsidR="00E671FF">
        <w:rPr>
          <w:rFonts w:ascii="Open Sans" w:hAnsi="Open Sans" w:cs="Open Sans"/>
          <w:color w:val="000000"/>
          <w:sz w:val="20"/>
          <w:szCs w:val="20"/>
          <w:lang w:eastAsia="en-GB"/>
        </w:rPr>
        <w:t>This allow</w:t>
      </w:r>
      <w:r w:rsidR="00A758A8">
        <w:rPr>
          <w:rFonts w:ascii="Open Sans" w:hAnsi="Open Sans" w:cs="Open Sans"/>
          <w:color w:val="000000"/>
          <w:sz w:val="20"/>
          <w:szCs w:val="20"/>
          <w:lang w:eastAsia="en-GB"/>
        </w:rPr>
        <w:t>s</w:t>
      </w:r>
      <w:r w:rsidR="007624CA" w:rsidRPr="00051A4B">
        <w:rPr>
          <w:rFonts w:ascii="Open Sans" w:hAnsi="Open Sans" w:cs="Open Sans"/>
          <w:color w:val="000000"/>
          <w:sz w:val="20"/>
          <w:szCs w:val="20"/>
          <w:lang w:eastAsia="en-GB"/>
        </w:rPr>
        <w:t xml:space="preserve"> WFP </w:t>
      </w:r>
      <w:r w:rsidR="00E671FF">
        <w:rPr>
          <w:rFonts w:ascii="Open Sans" w:hAnsi="Open Sans" w:cs="Open Sans"/>
          <w:color w:val="000000"/>
          <w:sz w:val="20"/>
          <w:szCs w:val="20"/>
          <w:lang w:eastAsia="en-GB"/>
        </w:rPr>
        <w:t xml:space="preserve">to </w:t>
      </w:r>
      <w:r w:rsidR="007624CA" w:rsidRPr="00051A4B">
        <w:rPr>
          <w:rFonts w:ascii="Open Sans" w:hAnsi="Open Sans" w:cs="Open Sans"/>
          <w:color w:val="000000"/>
          <w:sz w:val="20"/>
          <w:szCs w:val="20"/>
          <w:lang w:eastAsia="en-GB"/>
        </w:rPr>
        <w:t>adapt and adjust</w:t>
      </w:r>
      <w:r w:rsidR="00E671FF">
        <w:rPr>
          <w:rFonts w:ascii="Open Sans" w:hAnsi="Open Sans" w:cs="Open Sans"/>
          <w:color w:val="000000"/>
          <w:sz w:val="20"/>
          <w:szCs w:val="20"/>
          <w:lang w:eastAsia="en-GB"/>
        </w:rPr>
        <w:t xml:space="preserve"> its response as necessary, determine increased needs</w:t>
      </w:r>
      <w:r w:rsidR="0062129B">
        <w:rPr>
          <w:rFonts w:ascii="Open Sans" w:hAnsi="Open Sans" w:cs="Open Sans"/>
          <w:color w:val="000000"/>
          <w:sz w:val="20"/>
          <w:szCs w:val="20"/>
          <w:lang w:eastAsia="en-GB"/>
        </w:rPr>
        <w:t xml:space="preserve"> &amp; gaps</w:t>
      </w:r>
      <w:r w:rsidR="00E671FF">
        <w:rPr>
          <w:rFonts w:ascii="Open Sans" w:hAnsi="Open Sans" w:cs="Open Sans"/>
          <w:color w:val="000000"/>
          <w:sz w:val="20"/>
          <w:szCs w:val="20"/>
          <w:lang w:eastAsia="en-GB"/>
        </w:rPr>
        <w:t xml:space="preserve">, </w:t>
      </w:r>
      <w:r w:rsidR="0062129B">
        <w:rPr>
          <w:rFonts w:ascii="Open Sans" w:hAnsi="Open Sans" w:cs="Open Sans"/>
          <w:color w:val="000000"/>
          <w:sz w:val="20"/>
          <w:szCs w:val="20"/>
          <w:lang w:eastAsia="en-GB"/>
        </w:rPr>
        <w:t>and</w:t>
      </w:r>
      <w:r w:rsidR="00E671FF">
        <w:rPr>
          <w:rFonts w:ascii="Open Sans" w:hAnsi="Open Sans" w:cs="Open Sans"/>
          <w:color w:val="000000"/>
          <w:sz w:val="20"/>
          <w:szCs w:val="20"/>
          <w:lang w:eastAsia="en-GB"/>
        </w:rPr>
        <w:t xml:space="preserve"> </w:t>
      </w:r>
      <w:r w:rsidR="00A758A8">
        <w:rPr>
          <w:rFonts w:ascii="Open Sans" w:hAnsi="Open Sans" w:cs="Open Sans"/>
          <w:color w:val="000000"/>
          <w:sz w:val="20"/>
          <w:szCs w:val="20"/>
          <w:lang w:eastAsia="en-GB"/>
        </w:rPr>
        <w:t xml:space="preserve">resolve </w:t>
      </w:r>
      <w:r w:rsidR="00E671FF">
        <w:rPr>
          <w:rFonts w:ascii="Open Sans" w:hAnsi="Open Sans" w:cs="Open Sans"/>
          <w:color w:val="000000"/>
          <w:sz w:val="20"/>
          <w:szCs w:val="20"/>
          <w:lang w:eastAsia="en-GB"/>
        </w:rPr>
        <w:t xml:space="preserve">concerns. </w:t>
      </w:r>
    </w:p>
    <w:p w14:paraId="08BAC65B" w14:textId="72DE1603" w:rsidR="00375F48" w:rsidRDefault="00375F48" w:rsidP="00A773DC">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586369BF" w14:textId="77777777" w:rsidR="00375F48" w:rsidRDefault="00375F48" w:rsidP="00A257CA">
      <w:pPr>
        <w:autoSpaceDE w:val="0"/>
        <w:autoSpaceDN w:val="0"/>
        <w:adjustRightInd w:val="0"/>
        <w:ind w:left="-993"/>
        <w:jc w:val="both"/>
        <w:rPr>
          <w:rFonts w:ascii="Open Sans" w:hAnsi="Open Sans" w:cs="Open Sans"/>
          <w:sz w:val="22"/>
          <w:szCs w:val="22"/>
          <w:lang w:val="en-US" w:eastAsia="en-GB"/>
        </w:rPr>
      </w:pPr>
    </w:p>
    <w:p w14:paraId="78DCAB43" w14:textId="015B9559" w:rsidR="00375F48" w:rsidRDefault="00375F48" w:rsidP="00B33EC1">
      <w:pPr>
        <w:autoSpaceDE w:val="0"/>
        <w:autoSpaceDN w:val="0"/>
        <w:adjustRightInd w:val="0"/>
        <w:spacing w:line="300" w:lineRule="auto"/>
        <w:ind w:left="-993"/>
        <w:jc w:val="both"/>
        <w:rPr>
          <w:rFonts w:ascii="Open Sans" w:hAnsi="Open Sans" w:cs="Open Sans"/>
          <w:sz w:val="18"/>
          <w:szCs w:val="18"/>
        </w:rPr>
      </w:pPr>
      <w:r w:rsidRPr="00E90EDF">
        <w:rPr>
          <w:rFonts w:ascii="Open Sans" w:hAnsi="Open Sans" w:cs="Open Sans"/>
          <w:sz w:val="18"/>
          <w:szCs w:val="18"/>
        </w:rPr>
        <w:t>The United Nations World Food Programme is the 2020 Nobel Peace Prize</w:t>
      </w:r>
      <w:r w:rsidRPr="00E90EDF">
        <w:rPr>
          <w:rFonts w:ascii="Open Sans" w:hAnsi="Open Sans" w:cs="Open Sans"/>
          <w:sz w:val="18"/>
          <w:szCs w:val="18"/>
          <w:lang w:val="en-US"/>
        </w:rPr>
        <w:t> Laureate</w:t>
      </w:r>
      <w:r w:rsidRPr="00E90EDF">
        <w:rPr>
          <w:rFonts w:ascii="Open Sans" w:hAnsi="Open Sans" w:cs="Open Sans"/>
          <w:sz w:val="18"/>
          <w:szCs w:val="18"/>
        </w:rPr>
        <w:t xml:space="preserve">.  We are the world’s largest </w:t>
      </w:r>
      <w:r w:rsidR="00504B20">
        <w:rPr>
          <w:rFonts w:ascii="Open Sans" w:hAnsi="Open Sans" w:cs="Open Sans"/>
          <w:sz w:val="18"/>
          <w:szCs w:val="18"/>
        </w:rPr>
        <w:t xml:space="preserve">development and </w:t>
      </w:r>
      <w:r w:rsidRPr="00E90EDF">
        <w:rPr>
          <w:rFonts w:ascii="Open Sans" w:hAnsi="Open Sans" w:cs="Open Sans"/>
          <w:sz w:val="18"/>
          <w:szCs w:val="18"/>
        </w:rPr>
        <w:t xml:space="preserve">humanitarian organization, saving lives in emergencies and using food assistance to build a pathway to peace, stability and prosperity for people recovering from conflict, </w:t>
      </w:r>
      <w:proofErr w:type="gramStart"/>
      <w:r w:rsidRPr="00E90EDF">
        <w:rPr>
          <w:rFonts w:ascii="Open Sans" w:hAnsi="Open Sans" w:cs="Open Sans"/>
          <w:sz w:val="18"/>
          <w:szCs w:val="18"/>
        </w:rPr>
        <w:t>disasters</w:t>
      </w:r>
      <w:proofErr w:type="gramEnd"/>
      <w:r w:rsidRPr="00E90EDF">
        <w:rPr>
          <w:rFonts w:ascii="Open Sans" w:hAnsi="Open Sans" w:cs="Open Sans"/>
          <w:sz w:val="18"/>
          <w:szCs w:val="18"/>
        </w:rPr>
        <w:t xml:space="preserve"> and the impact of climate change.</w:t>
      </w:r>
    </w:p>
    <w:p w14:paraId="317D1814" w14:textId="27117935" w:rsidR="00A87F3A" w:rsidRDefault="00A87F3A" w:rsidP="00B33EC1">
      <w:pPr>
        <w:autoSpaceDE w:val="0"/>
        <w:autoSpaceDN w:val="0"/>
        <w:adjustRightInd w:val="0"/>
        <w:spacing w:line="300" w:lineRule="auto"/>
        <w:ind w:left="-993"/>
        <w:jc w:val="both"/>
        <w:rPr>
          <w:rFonts w:ascii="Open Sans" w:hAnsi="Open Sans" w:cs="Open Sans"/>
          <w:sz w:val="18"/>
          <w:szCs w:val="18"/>
        </w:rPr>
      </w:pPr>
    </w:p>
    <w:p w14:paraId="64639F3C" w14:textId="552C2041" w:rsidR="00A87F3A" w:rsidRPr="00E90EDF" w:rsidRDefault="00A87F3A" w:rsidP="00A257CA">
      <w:pPr>
        <w:autoSpaceDE w:val="0"/>
        <w:autoSpaceDN w:val="0"/>
        <w:adjustRightInd w:val="0"/>
        <w:spacing w:line="300" w:lineRule="auto"/>
        <w:ind w:left="-993"/>
        <w:jc w:val="both"/>
        <w:rPr>
          <w:rFonts w:ascii="Open Sans" w:hAnsi="Open Sans" w:cs="Open Sans"/>
          <w:sz w:val="18"/>
          <w:szCs w:val="18"/>
        </w:rPr>
      </w:pPr>
      <w:r w:rsidRPr="00A87F3A">
        <w:rPr>
          <w:rFonts w:ascii="Open Sans" w:hAnsi="Open Sans" w:cs="Open Sans"/>
          <w:sz w:val="18"/>
          <w:szCs w:val="18"/>
        </w:rPr>
        <w:lastRenderedPageBreak/>
        <w:t xml:space="preserve">The European Union and its Member States are the world’s leading donor of humanitarian aid. Relief assistance is an expression of European solidarity with people in need all around the world. It aims to save lives, </w:t>
      </w:r>
      <w:proofErr w:type="gramStart"/>
      <w:r w:rsidRPr="00A87F3A">
        <w:rPr>
          <w:rFonts w:ascii="Open Sans" w:hAnsi="Open Sans" w:cs="Open Sans"/>
          <w:sz w:val="18"/>
          <w:szCs w:val="18"/>
        </w:rPr>
        <w:t>prevent</w:t>
      </w:r>
      <w:proofErr w:type="gramEnd"/>
      <w:r w:rsidRPr="00A87F3A">
        <w:rPr>
          <w:rFonts w:ascii="Open Sans" w:hAnsi="Open Sans" w:cs="Open Sans"/>
          <w:sz w:val="18"/>
          <w:szCs w:val="18"/>
        </w:rPr>
        <w:t xml:space="preserve"> and alleviate human suffering, and safeguard the integrity and human dignity of populations affected by disasters and man-made crises. Through its Civil Protection and Humanitarian aid Operations department (ECHO), the European Union helps millions of victims of conflict and disasters every year. With headquarters in Brussels and a global network of field offices, the EU </w:t>
      </w:r>
      <w:proofErr w:type="gramStart"/>
      <w:r w:rsidRPr="00A87F3A">
        <w:rPr>
          <w:rFonts w:ascii="Open Sans" w:hAnsi="Open Sans" w:cs="Open Sans"/>
          <w:sz w:val="18"/>
          <w:szCs w:val="18"/>
        </w:rPr>
        <w:t>provides assistance to</w:t>
      </w:r>
      <w:proofErr w:type="gramEnd"/>
      <w:r w:rsidRPr="00A87F3A">
        <w:rPr>
          <w:rFonts w:ascii="Open Sans" w:hAnsi="Open Sans" w:cs="Open Sans"/>
          <w:sz w:val="18"/>
          <w:szCs w:val="18"/>
        </w:rPr>
        <w:t xml:space="preserve"> the most vulnerable people on the basis of humanitarian needs.</w:t>
      </w:r>
    </w:p>
    <w:p w14:paraId="44A320A0" w14:textId="77777777" w:rsidR="00375F48" w:rsidRPr="00375F48" w:rsidRDefault="00375F48" w:rsidP="00A257CA">
      <w:pPr>
        <w:ind w:left="-993"/>
        <w:jc w:val="both"/>
        <w:rPr>
          <w:rFonts w:ascii="Open Sans" w:hAnsi="Open Sans" w:cs="Open Sans"/>
          <w:sz w:val="18"/>
          <w:szCs w:val="18"/>
          <w:lang w:val="en-US"/>
        </w:rPr>
      </w:pPr>
    </w:p>
    <w:p w14:paraId="41277A8F" w14:textId="77777777" w:rsidR="00375F48" w:rsidRPr="00DE67D4" w:rsidRDefault="00375F48" w:rsidP="00A257CA">
      <w:pPr>
        <w:autoSpaceDE w:val="0"/>
        <w:autoSpaceDN w:val="0"/>
        <w:adjustRightInd w:val="0"/>
        <w:spacing w:line="300" w:lineRule="auto"/>
        <w:ind w:left="-993"/>
        <w:jc w:val="both"/>
        <w:rPr>
          <w:rFonts w:ascii="Open Sans" w:hAnsi="Open Sans" w:cs="Open Sans"/>
          <w:color w:val="000000"/>
          <w:sz w:val="18"/>
          <w:szCs w:val="18"/>
          <w:lang w:eastAsia="en-GB"/>
        </w:rPr>
      </w:pPr>
    </w:p>
    <w:p w14:paraId="22959106" w14:textId="598BCFE8" w:rsidR="00375F48" w:rsidRPr="00DE67D4" w:rsidRDefault="00375F48" w:rsidP="00A257CA">
      <w:pPr>
        <w:autoSpaceDE w:val="0"/>
        <w:autoSpaceDN w:val="0"/>
        <w:adjustRightInd w:val="0"/>
        <w:spacing w:line="300" w:lineRule="auto"/>
        <w:ind w:left="-993"/>
        <w:jc w:val="both"/>
        <w:rPr>
          <w:rFonts w:ascii="Open Sans" w:hAnsi="Open Sans" w:cs="Open Sans"/>
          <w:color w:val="000000"/>
          <w:sz w:val="18"/>
          <w:szCs w:val="18"/>
          <w:lang w:eastAsia="en-GB"/>
        </w:rPr>
      </w:pPr>
      <w:r w:rsidRPr="00DE67D4">
        <w:rPr>
          <w:rFonts w:ascii="Open Sans" w:hAnsi="Open Sans" w:cs="Open Sans"/>
          <w:color w:val="000000"/>
          <w:sz w:val="18"/>
          <w:szCs w:val="18"/>
          <w:lang w:eastAsia="en-GB"/>
        </w:rPr>
        <w:t>F</w:t>
      </w:r>
      <w:r>
        <w:rPr>
          <w:rFonts w:ascii="Open Sans" w:hAnsi="Open Sans" w:cs="Open Sans"/>
          <w:color w:val="000000"/>
          <w:sz w:val="18"/>
          <w:szCs w:val="18"/>
          <w:lang w:eastAsia="en-GB"/>
        </w:rPr>
        <w:t xml:space="preserve">ollow us on Twitter </w:t>
      </w:r>
      <w:r w:rsidR="00277ECF" w:rsidRPr="00277ECF">
        <w:rPr>
          <w:rFonts w:ascii="Open Sans" w:hAnsi="Open Sans" w:cs="Open Sans"/>
          <w:color w:val="000000"/>
          <w:sz w:val="18"/>
          <w:szCs w:val="18"/>
          <w:lang w:eastAsia="en-GB"/>
        </w:rPr>
        <w:t xml:space="preserve">@WFPArmenia </w:t>
      </w:r>
    </w:p>
    <w:p w14:paraId="5EE95B2F" w14:textId="77777777" w:rsidR="00375F48" w:rsidRPr="00DE67D4" w:rsidRDefault="00375F48" w:rsidP="00A257CA">
      <w:pPr>
        <w:autoSpaceDE w:val="0"/>
        <w:autoSpaceDN w:val="0"/>
        <w:adjustRightInd w:val="0"/>
        <w:spacing w:line="300" w:lineRule="auto"/>
        <w:ind w:left="-993"/>
        <w:jc w:val="both"/>
        <w:rPr>
          <w:rFonts w:ascii="Open Sans" w:hAnsi="Open Sans" w:cs="Open Sans"/>
          <w:iCs/>
          <w:color w:val="000000"/>
          <w:sz w:val="18"/>
          <w:szCs w:val="18"/>
          <w:lang w:eastAsia="en-GB"/>
        </w:rPr>
      </w:pPr>
    </w:p>
    <w:p w14:paraId="395C0945" w14:textId="24F476D0" w:rsidR="00375F48" w:rsidRPr="00DE67D4" w:rsidRDefault="00375F48" w:rsidP="00A257CA">
      <w:pPr>
        <w:autoSpaceDE w:val="0"/>
        <w:autoSpaceDN w:val="0"/>
        <w:adjustRightInd w:val="0"/>
        <w:spacing w:line="300" w:lineRule="auto"/>
        <w:ind w:left="-993"/>
        <w:jc w:val="both"/>
        <w:rPr>
          <w:rFonts w:ascii="Open Sans" w:hAnsi="Open Sans" w:cs="Open Sans"/>
          <w:b/>
          <w:bCs/>
          <w:color w:val="000000"/>
          <w:sz w:val="18"/>
          <w:szCs w:val="18"/>
          <w:lang w:eastAsia="en-GB"/>
        </w:rPr>
      </w:pPr>
      <w:r w:rsidRPr="00DE67D4">
        <w:rPr>
          <w:rFonts w:ascii="Open Sans" w:hAnsi="Open Sans" w:cs="Open Sans"/>
          <w:b/>
          <w:bCs/>
          <w:color w:val="000000"/>
          <w:sz w:val="18"/>
          <w:szCs w:val="18"/>
          <w:lang w:eastAsia="en-GB"/>
        </w:rPr>
        <w:t>For more information please contact:</w:t>
      </w:r>
    </w:p>
    <w:p w14:paraId="4E95FF59" w14:textId="52A98249" w:rsidR="00184FE9" w:rsidRPr="00262428" w:rsidRDefault="00277ECF" w:rsidP="00A257CA">
      <w:pPr>
        <w:tabs>
          <w:tab w:val="left" w:pos="7290"/>
        </w:tabs>
        <w:autoSpaceDE w:val="0"/>
        <w:autoSpaceDN w:val="0"/>
        <w:adjustRightInd w:val="0"/>
        <w:spacing w:line="276" w:lineRule="auto"/>
        <w:ind w:left="-993"/>
        <w:jc w:val="both"/>
        <w:rPr>
          <w:rFonts w:ascii="Open Sans" w:eastAsia="Times New Roman" w:hAnsi="Open Sans" w:cs="Open Sans"/>
          <w:color w:val="000000"/>
          <w:sz w:val="18"/>
          <w:szCs w:val="18"/>
          <w:lang w:eastAsia="it-IT"/>
        </w:rPr>
      </w:pPr>
      <w:r w:rsidRPr="00262428">
        <w:rPr>
          <w:rFonts w:ascii="Open Sans" w:hAnsi="Open Sans" w:cs="Open Sans"/>
          <w:color w:val="000000"/>
          <w:sz w:val="18"/>
          <w:szCs w:val="18"/>
        </w:rPr>
        <w:t xml:space="preserve">Gohar Sargsyan, </w:t>
      </w:r>
      <w:r w:rsidR="00A746B0" w:rsidRPr="00262428">
        <w:rPr>
          <w:rFonts w:ascii="Open Sans" w:hAnsi="Open Sans" w:cs="Open Sans"/>
          <w:color w:val="000000"/>
          <w:sz w:val="18"/>
          <w:szCs w:val="18"/>
        </w:rPr>
        <w:t>Communications Officer</w:t>
      </w:r>
      <w:r w:rsidR="00262428" w:rsidRPr="00262428">
        <w:rPr>
          <w:rFonts w:ascii="Open Sans" w:hAnsi="Open Sans" w:cs="Open Sans"/>
          <w:color w:val="000000"/>
          <w:sz w:val="18"/>
          <w:szCs w:val="18"/>
        </w:rPr>
        <w:t xml:space="preserve">, </w:t>
      </w:r>
      <w:r w:rsidRPr="00262428">
        <w:rPr>
          <w:rFonts w:ascii="Open Sans" w:hAnsi="Open Sans" w:cs="Open Sans"/>
          <w:color w:val="000000"/>
          <w:sz w:val="18"/>
          <w:szCs w:val="18"/>
        </w:rPr>
        <w:t>WFP,</w:t>
      </w:r>
      <w:r w:rsidR="00262428" w:rsidRPr="00262428">
        <w:rPr>
          <w:rFonts w:ascii="Open Sans" w:hAnsi="Open Sans" w:cs="Open Sans"/>
          <w:color w:val="000000"/>
          <w:sz w:val="18"/>
          <w:szCs w:val="18"/>
        </w:rPr>
        <w:t xml:space="preserve"> Armenia, E-mail: gohar.sargsyan@wfp.org,</w:t>
      </w:r>
      <w:r w:rsidRPr="00262428">
        <w:rPr>
          <w:rFonts w:ascii="Open Sans" w:hAnsi="Open Sans" w:cs="Open Sans"/>
          <w:color w:val="000000"/>
          <w:sz w:val="18"/>
          <w:szCs w:val="18"/>
        </w:rPr>
        <w:t xml:space="preserve"> </w:t>
      </w:r>
      <w:r w:rsidR="00957B31" w:rsidRPr="00262428">
        <w:rPr>
          <w:rFonts w:ascii="Open Sans" w:hAnsi="Open Sans" w:cs="Open Sans"/>
          <w:color w:val="000000"/>
          <w:sz w:val="18"/>
          <w:szCs w:val="18"/>
        </w:rPr>
        <w:t xml:space="preserve">Mob: </w:t>
      </w:r>
      <w:r w:rsidR="00262428">
        <w:rPr>
          <w:rFonts w:ascii="Open Sans" w:hAnsi="Open Sans" w:cs="Open Sans"/>
          <w:color w:val="000000"/>
          <w:sz w:val="18"/>
          <w:szCs w:val="18"/>
        </w:rPr>
        <w:t>(</w:t>
      </w:r>
      <w:r w:rsidRPr="00262428">
        <w:rPr>
          <w:rFonts w:ascii="Open Sans" w:hAnsi="Open Sans" w:cs="Open Sans"/>
          <w:color w:val="000000"/>
          <w:sz w:val="18"/>
          <w:szCs w:val="18"/>
        </w:rPr>
        <w:t>374</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91</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45</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55</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564</w:t>
      </w:r>
      <w:r w:rsidR="00957B31" w:rsidRPr="00262428">
        <w:rPr>
          <w:rFonts w:ascii="Open Sans" w:hAnsi="Open Sans" w:cs="Open Sans"/>
          <w:color w:val="000000"/>
          <w:sz w:val="18"/>
          <w:szCs w:val="18"/>
        </w:rPr>
        <w:t xml:space="preserve"> </w:t>
      </w:r>
    </w:p>
    <w:p w14:paraId="1FAE092C" w14:textId="77777777" w:rsidR="005818D3" w:rsidRPr="00262428" w:rsidRDefault="005818D3" w:rsidP="00A257CA">
      <w:pPr>
        <w:jc w:val="both"/>
      </w:pPr>
    </w:p>
    <w:p w14:paraId="5D32A2FB" w14:textId="61A77D24" w:rsidR="00A54187" w:rsidRPr="00262428" w:rsidRDefault="00A54187" w:rsidP="00A257CA">
      <w:pPr>
        <w:tabs>
          <w:tab w:val="left" w:pos="7290"/>
        </w:tabs>
        <w:autoSpaceDE w:val="0"/>
        <w:autoSpaceDN w:val="0"/>
        <w:adjustRightInd w:val="0"/>
        <w:spacing w:line="276" w:lineRule="auto"/>
        <w:ind w:left="-993"/>
        <w:jc w:val="both"/>
        <w:rPr>
          <w:rFonts w:ascii="Open Sans" w:hAnsi="Open Sans" w:cs="Open Sans"/>
          <w:color w:val="000000"/>
          <w:sz w:val="18"/>
          <w:szCs w:val="18"/>
        </w:rPr>
      </w:pPr>
      <w:r w:rsidRPr="00262428">
        <w:rPr>
          <w:rFonts w:ascii="Open Sans" w:hAnsi="Open Sans" w:cs="Open Sans"/>
          <w:color w:val="000000"/>
          <w:sz w:val="18"/>
          <w:szCs w:val="18"/>
        </w:rPr>
        <w:t xml:space="preserve">Anahit Azatyan, Press and Information Officer, Delegation of the European Union to Armenia Tel: (374 10) 54 64 94 (ext. 803), </w:t>
      </w:r>
      <w:r w:rsidR="00262428" w:rsidRPr="00262428">
        <w:rPr>
          <w:rFonts w:ascii="Open Sans" w:hAnsi="Open Sans" w:cs="Open Sans"/>
          <w:color w:val="000000"/>
          <w:sz w:val="18"/>
          <w:szCs w:val="18"/>
        </w:rPr>
        <w:t xml:space="preserve">E-mail: </w:t>
      </w:r>
      <w:hyperlink r:id="rId12" w:history="1">
        <w:r w:rsidR="00262428" w:rsidRPr="00262428">
          <w:rPr>
            <w:rStyle w:val="Hyperlink"/>
            <w:rFonts w:ascii="Open Sans" w:hAnsi="Open Sans" w:cs="Open Sans"/>
            <w:sz w:val="18"/>
            <w:szCs w:val="18"/>
          </w:rPr>
          <w:t>Anahit.AZATYAN@eeas.europa.eu</w:t>
        </w:r>
      </w:hyperlink>
    </w:p>
    <w:p w14:paraId="07F1EB7C" w14:textId="77777777" w:rsidR="00A54187" w:rsidRDefault="00A54187" w:rsidP="00A257CA">
      <w:pPr>
        <w:ind w:left="-993"/>
        <w:jc w:val="both"/>
      </w:pPr>
    </w:p>
    <w:p w14:paraId="47D409E3" w14:textId="2C8C33CA" w:rsidR="00FA5AA6" w:rsidRDefault="00FA5AA6" w:rsidP="00A257CA">
      <w:pPr>
        <w:ind w:left="-993"/>
        <w:jc w:val="both"/>
      </w:pPr>
    </w:p>
    <w:p w14:paraId="19AB9C8F" w14:textId="67A1DB0F" w:rsidR="00FA5AA6" w:rsidRDefault="00FA5AA6" w:rsidP="00A257CA">
      <w:pPr>
        <w:ind w:left="-993"/>
        <w:jc w:val="both"/>
      </w:pPr>
    </w:p>
    <w:p w14:paraId="475DC8BB" w14:textId="73EA988E" w:rsidR="00FA5AA6" w:rsidRDefault="00FA5AA6" w:rsidP="00A257CA">
      <w:pPr>
        <w:ind w:left="-993"/>
        <w:jc w:val="both"/>
      </w:pPr>
    </w:p>
    <w:p w14:paraId="09EB6BA3" w14:textId="278CFCFF" w:rsidR="00FA5AA6" w:rsidRDefault="00FA5AA6" w:rsidP="00A257CA">
      <w:pPr>
        <w:ind w:left="-993"/>
        <w:jc w:val="both"/>
      </w:pPr>
    </w:p>
    <w:p w14:paraId="66D27FA0" w14:textId="347717C9" w:rsidR="00FA5AA6" w:rsidRDefault="00FA5AA6" w:rsidP="00FF4BED">
      <w:pPr>
        <w:ind w:left="-993"/>
      </w:pPr>
    </w:p>
    <w:p w14:paraId="57D83AC2" w14:textId="77777777" w:rsidR="00FA5AA6" w:rsidRPr="00375F48" w:rsidRDefault="00FA5AA6" w:rsidP="00FF4BED">
      <w:pPr>
        <w:ind w:left="-993"/>
      </w:pPr>
    </w:p>
    <w:sectPr w:rsidR="00FA5AA6" w:rsidRPr="00375F48" w:rsidSect="00AB48E3">
      <w:headerReference w:type="even" r:id="rId13"/>
      <w:headerReference w:type="default" r:id="rId14"/>
      <w:footerReference w:type="even" r:id="rId15"/>
      <w:footerReference w:type="default" r:id="rId16"/>
      <w:headerReference w:type="first" r:id="rId17"/>
      <w:footerReference w:type="first" r:id="rId18"/>
      <w:pgSz w:w="11900" w:h="16840"/>
      <w:pgMar w:top="2880" w:right="851" w:bottom="2268" w:left="2268" w:header="2552"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3B05" w14:textId="77777777" w:rsidR="008630E2" w:rsidRDefault="008630E2" w:rsidP="0084455B">
      <w:r>
        <w:separator/>
      </w:r>
    </w:p>
  </w:endnote>
  <w:endnote w:type="continuationSeparator" w:id="0">
    <w:p w14:paraId="7A242C13" w14:textId="77777777" w:rsidR="008630E2" w:rsidRDefault="008630E2"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526" w14:textId="77777777" w:rsidR="00B33284" w:rsidRDefault="00B3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33DAD4CF"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62CE8E1F" w:rsidR="008139FC" w:rsidRPr="00375F48" w:rsidRDefault="00AC2B4D" w:rsidP="00375F48">
    <w:pPr>
      <w:pStyle w:val="Footer"/>
      <w:ind w:left="-1134"/>
      <w:rPr>
        <w:lang w:val="it-IT"/>
      </w:rPr>
    </w:pPr>
    <w:r w:rsidRPr="009817A6">
      <w:rPr>
        <w:rFonts w:ascii="Open Sans ExtraBold" w:hAnsi="Open Sans ExtraBold" w:cs="Open Sans ExtraBold"/>
        <w:b/>
        <w:bCs/>
        <w:color w:val="0078AF"/>
        <w:sz w:val="16"/>
        <w:szCs w:val="16"/>
        <w:lang w:val="it-IT"/>
      </w:rPr>
      <w:t>2020 NOBEL PEACE PRIZE</w:t>
    </w:r>
    <w:r>
      <w:rPr>
        <w:rFonts w:ascii="Open Sans" w:hAnsi="Open Sans"/>
        <w:color w:val="0077AF"/>
        <w:sz w:val="16"/>
        <w:szCs w:val="16"/>
        <w:lang w:val="it-IT"/>
      </w:rPr>
      <w:br/>
    </w:r>
    <w:r>
      <w:rPr>
        <w:rFonts w:ascii="Open Sans" w:hAnsi="Open Sans"/>
        <w:color w:val="0077AF"/>
        <w:sz w:val="16"/>
        <w:szCs w:val="16"/>
        <w:lang w:val="it-IT"/>
      </w:rPr>
      <w:br/>
    </w:r>
    <w:r w:rsidR="00375F48" w:rsidRPr="00375F48">
      <w:rPr>
        <w:rFonts w:ascii="Open Sans" w:hAnsi="Open Sans"/>
        <w:color w:val="0077AF"/>
        <w:sz w:val="16"/>
        <w:szCs w:val="16"/>
        <w:lang w:val="it-IT"/>
      </w:rPr>
      <w:t xml:space="preserve">Via Cesare Giulio Viola 68/70, 00148 Rome, </w:t>
    </w:r>
    <w:proofErr w:type="spellStart"/>
    <w:r w:rsidR="00375F48" w:rsidRPr="00375F48">
      <w:rPr>
        <w:rFonts w:ascii="Open Sans" w:hAnsi="Open Sans"/>
        <w:color w:val="0077AF"/>
        <w:sz w:val="16"/>
        <w:szCs w:val="16"/>
        <w:lang w:val="it-IT"/>
      </w:rPr>
      <w:t>Italy</w:t>
    </w:r>
    <w:proofErr w:type="spellEnd"/>
    <w:r w:rsidR="00375F48" w:rsidRPr="00375F48">
      <w:rPr>
        <w:rFonts w:ascii="Open Sans" w:hAnsi="Open Sans"/>
        <w:color w:val="0077AF"/>
        <w:sz w:val="16"/>
        <w:szCs w:val="16"/>
        <w:lang w:val="it-IT"/>
      </w:rPr>
      <w:t xml:space="preserve"> | T +39 06 65131 | </w:t>
    </w:r>
    <w:hyperlink r:id="rId1" w:history="1">
      <w:r w:rsidR="00375F48" w:rsidRPr="00375F48">
        <w:rPr>
          <w:rStyle w:val="Hyperlink"/>
          <w:rFonts w:ascii="Open Sans" w:hAnsi="Open Sans"/>
          <w:sz w:val="15"/>
          <w:szCs w:val="15"/>
          <w:lang w:val="it-IT"/>
        </w:rPr>
        <w:t>Twitter @WFP</w:t>
      </w:r>
    </w:hyperlink>
    <w:r w:rsidR="00375F48" w:rsidRPr="00375F48">
      <w:rPr>
        <w:rFonts w:ascii="Open Sans" w:hAnsi="Open Sans"/>
        <w:sz w:val="15"/>
        <w:szCs w:val="15"/>
        <w:lang w:val="it-IT"/>
      </w:rPr>
      <w:t xml:space="preserve"> </w:t>
    </w:r>
    <w:r w:rsidR="00375F48" w:rsidRPr="00375F48">
      <w:rPr>
        <w:rFonts w:ascii="Open Sans" w:hAnsi="Open Sans"/>
        <w:color w:val="0078AF"/>
        <w:sz w:val="15"/>
        <w:szCs w:val="15"/>
        <w:lang w:val="it-IT"/>
      </w:rPr>
      <w:t>|</w:t>
    </w:r>
    <w:r w:rsidR="00375F48" w:rsidRPr="00375F48">
      <w:rPr>
        <w:rFonts w:ascii="Open Sans" w:hAnsi="Open Sans"/>
        <w:sz w:val="15"/>
        <w:szCs w:val="15"/>
        <w:lang w:val="it-IT"/>
      </w:rPr>
      <w:t xml:space="preserve"> </w:t>
    </w:r>
    <w:hyperlink r:id="rId2" w:history="1">
      <w:r w:rsidR="00375F48" w:rsidRPr="00375F48">
        <w:rPr>
          <w:rStyle w:val="Hyperlink"/>
          <w:rFonts w:ascii="Open Sans" w:hAnsi="Open Sans"/>
          <w:sz w:val="15"/>
          <w:szCs w:val="15"/>
          <w:lang w:val="it-IT"/>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9044" w14:textId="77777777" w:rsidR="008630E2" w:rsidRDefault="008630E2" w:rsidP="0084455B">
      <w:r>
        <w:separator/>
      </w:r>
    </w:p>
  </w:footnote>
  <w:footnote w:type="continuationSeparator" w:id="0">
    <w:p w14:paraId="0C5E5F9A" w14:textId="77777777" w:rsidR="008630E2" w:rsidRDefault="008630E2"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54B" w14:textId="77777777" w:rsidR="00B33284" w:rsidRDefault="00B3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13FB4437" w:rsidR="00846343" w:rsidRDefault="00FA5AA6">
    <w:pPr>
      <w:pStyle w:val="Header"/>
    </w:pPr>
    <w:r>
      <w:rPr>
        <w:rFonts w:ascii="Open Sans SemiBold" w:hAnsi="Open Sans SemiBold" w:cs="Open Sans SemiBold"/>
        <w:b/>
        <w:bCs/>
        <w:noProof/>
        <w:sz w:val="17"/>
        <w:szCs w:val="17"/>
        <w:lang w:eastAsia="en-GB"/>
      </w:rPr>
      <w:drawing>
        <wp:anchor distT="0" distB="0" distL="114300" distR="114300" simplePos="0" relativeHeight="251673600" behindDoc="0" locked="0" layoutInCell="1" allowOverlap="1" wp14:anchorId="37AA7433" wp14:editId="2F456332">
          <wp:simplePos x="0" y="0"/>
          <wp:positionH relativeFrom="column">
            <wp:posOffset>-814607</wp:posOffset>
          </wp:positionH>
          <wp:positionV relativeFrom="paragraph">
            <wp:posOffset>-970915</wp:posOffset>
          </wp:positionV>
          <wp:extent cx="647113" cy="667024"/>
          <wp:effectExtent l="0" t="0" r="635" b="635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P_NOBEL_EMBLEM.png"/>
                  <pic:cNvPicPr/>
                </pic:nvPicPr>
                <pic:blipFill>
                  <a:blip r:embed="rId1">
                    <a:extLst>
                      <a:ext uri="{28A0092B-C50C-407E-A947-70E740481C1C}">
                        <a14:useLocalDpi xmlns:a14="http://schemas.microsoft.com/office/drawing/2010/main" val="0"/>
                      </a:ext>
                    </a:extLst>
                  </a:blip>
                  <a:stretch>
                    <a:fillRect/>
                  </a:stretch>
                </pic:blipFill>
                <pic:spPr>
                  <a:xfrm>
                    <a:off x="0" y="0"/>
                    <a:ext cx="647113" cy="6670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7C6B55A5" w:rsidR="0084455B" w:rsidRPr="003747A8" w:rsidRDefault="00EC2505" w:rsidP="003747A8">
    <w:pPr>
      <w:pStyle w:val="Header"/>
      <w:ind w:left="-1134"/>
      <w:rPr>
        <w:rFonts w:ascii="Open Sans SemiBold" w:hAnsi="Open Sans SemiBold" w:cs="Open Sans SemiBold"/>
        <w:b/>
        <w:bCs/>
        <w:color w:val="0077AF"/>
        <w:sz w:val="17"/>
        <w:szCs w:val="17"/>
        <w:lang w:eastAsia="it-IT"/>
      </w:rPr>
    </w:pPr>
    <w:r>
      <w:rPr>
        <w:rFonts w:ascii="Open Sans SemiBold" w:hAnsi="Open Sans SemiBold" w:cs="Open Sans SemiBold"/>
        <w:b/>
        <w:bCs/>
        <w:noProof/>
        <w:sz w:val="17"/>
        <w:szCs w:val="17"/>
        <w:lang w:eastAsia="en-GB"/>
      </w:rPr>
      <w:drawing>
        <wp:anchor distT="0" distB="0" distL="114300" distR="114300" simplePos="0" relativeHeight="251674624" behindDoc="0" locked="0" layoutInCell="1" allowOverlap="1" wp14:anchorId="52EDAEE3" wp14:editId="20869333">
          <wp:simplePos x="0" y="0"/>
          <wp:positionH relativeFrom="margin">
            <wp:align>center</wp:align>
          </wp:positionH>
          <wp:positionV relativeFrom="paragraph">
            <wp:posOffset>-941070</wp:posOffset>
          </wp:positionV>
          <wp:extent cx="2453005" cy="514350"/>
          <wp:effectExtent l="0" t="0" r="4445" b="0"/>
          <wp:wrapThrough wrapText="bothSides">
            <wp:wrapPolygon edited="0">
              <wp:start x="0" y="0"/>
              <wp:lineTo x="0" y="20800"/>
              <wp:lineTo x="21471" y="20800"/>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53005" cy="514350"/>
                  </a:xfrm>
                  <a:prstGeom prst="rect">
                    <a:avLst/>
                  </a:prstGeom>
                </pic:spPr>
              </pic:pic>
            </a:graphicData>
          </a:graphic>
          <wp14:sizeRelH relativeFrom="margin">
            <wp14:pctWidth>0</wp14:pctWidth>
          </wp14:sizeRelH>
          <wp14:sizeRelV relativeFrom="margin">
            <wp14:pctHeight>0</wp14:pctHeight>
          </wp14:sizeRelV>
        </wp:anchor>
      </w:drawing>
    </w:r>
    <w:r w:rsidR="00262428">
      <w:rPr>
        <w:rFonts w:ascii="Open Sans SemiBold" w:hAnsi="Open Sans SemiBold" w:cs="Open Sans SemiBold"/>
        <w:b/>
        <w:bCs/>
        <w:noProof/>
        <w:sz w:val="17"/>
        <w:szCs w:val="17"/>
        <w:lang w:eastAsia="en-GB"/>
      </w:rPr>
      <w:t xml:space="preserve">                                                                                 </w:t>
    </w:r>
    <w:r w:rsidR="00054E74" w:rsidRPr="003747A8">
      <w:rPr>
        <w:rFonts w:ascii="Open Sans SemiBold" w:hAnsi="Open Sans SemiBold" w:cs="Open Sans SemiBold"/>
        <w:b/>
        <w:bCs/>
        <w:noProof/>
        <w:sz w:val="17"/>
        <w:szCs w:val="17"/>
        <w:lang w:eastAsia="en-GB"/>
      </w:rPr>
      <w:drawing>
        <wp:anchor distT="0" distB="0" distL="114300" distR="114300" simplePos="0" relativeHeight="251670528" behindDoc="1" locked="0" layoutInCell="1" allowOverlap="1" wp14:anchorId="5B8E8B5A" wp14:editId="1AC7D074">
          <wp:simplePos x="0" y="0"/>
          <wp:positionH relativeFrom="margin">
            <wp:posOffset>-1443990</wp:posOffset>
          </wp:positionH>
          <wp:positionV relativeFrom="paragraph">
            <wp:posOffset>-1613664</wp:posOffset>
          </wp:positionV>
          <wp:extent cx="7556050" cy="10680063"/>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6050" cy="10680063"/>
                  </a:xfrm>
                  <a:prstGeom prst="rect">
                    <a:avLst/>
                  </a:prstGeom>
                  <a:noFill/>
                  <a:ln>
                    <a:noFill/>
                  </a:ln>
                </pic:spPr>
              </pic:pic>
            </a:graphicData>
          </a:graphic>
          <wp14:sizeRelH relativeFrom="page">
            <wp14:pctWidth>0</wp14:pctWidth>
          </wp14:sizeRelH>
          <wp14:sizeRelV relativeFrom="page">
            <wp14:pctHeight>0</wp14:pctHeight>
          </wp14:sizeRelV>
        </wp:anchor>
      </w:drawing>
    </w:r>
    <w:r w:rsidR="00262428">
      <w:rPr>
        <w:rFonts w:ascii="Open Sans SemiBold" w:hAnsi="Open Sans SemiBold" w:cs="Open Sans SemiBold"/>
        <w:b/>
        <w:bCs/>
        <w:noProof/>
        <w:sz w:val="17"/>
        <w:szCs w:val="17"/>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855F3"/>
    <w:multiLevelType w:val="hybridMultilevel"/>
    <w:tmpl w:val="B29CA266"/>
    <w:lvl w:ilvl="0" w:tplc="3FA2BE0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UwMTK1MDI2tDBU0lEKTi0uzszPAykwNq8FAAIPzLEtAAAA"/>
    <w:docVar w:name="LW_DocType" w:val="NORMAL"/>
  </w:docVars>
  <w:rsids>
    <w:rsidRoot w:val="00230D1D"/>
    <w:rsid w:val="0000481A"/>
    <w:rsid w:val="00005DF4"/>
    <w:rsid w:val="000065C6"/>
    <w:rsid w:val="000116F2"/>
    <w:rsid w:val="00012AC0"/>
    <w:rsid w:val="00023B70"/>
    <w:rsid w:val="00023E04"/>
    <w:rsid w:val="00034293"/>
    <w:rsid w:val="000458BA"/>
    <w:rsid w:val="000462CD"/>
    <w:rsid w:val="000509A5"/>
    <w:rsid w:val="00051A4B"/>
    <w:rsid w:val="00054E74"/>
    <w:rsid w:val="0006331C"/>
    <w:rsid w:val="000A140F"/>
    <w:rsid w:val="000A3779"/>
    <w:rsid w:val="000A536D"/>
    <w:rsid w:val="000A72F4"/>
    <w:rsid w:val="000E3166"/>
    <w:rsid w:val="000F211D"/>
    <w:rsid w:val="00106205"/>
    <w:rsid w:val="001175E0"/>
    <w:rsid w:val="00125E57"/>
    <w:rsid w:val="00127F8D"/>
    <w:rsid w:val="001378A9"/>
    <w:rsid w:val="00151CEF"/>
    <w:rsid w:val="00155A62"/>
    <w:rsid w:val="00170531"/>
    <w:rsid w:val="00172A8A"/>
    <w:rsid w:val="00180FFB"/>
    <w:rsid w:val="00184FE9"/>
    <w:rsid w:val="00191802"/>
    <w:rsid w:val="001A1783"/>
    <w:rsid w:val="001D28DA"/>
    <w:rsid w:val="001D39EC"/>
    <w:rsid w:val="001F296C"/>
    <w:rsid w:val="001F351F"/>
    <w:rsid w:val="001F77E8"/>
    <w:rsid w:val="00230D1D"/>
    <w:rsid w:val="002563FC"/>
    <w:rsid w:val="00262428"/>
    <w:rsid w:val="00277ECF"/>
    <w:rsid w:val="002829B6"/>
    <w:rsid w:val="00284FB9"/>
    <w:rsid w:val="00287188"/>
    <w:rsid w:val="002909ED"/>
    <w:rsid w:val="002A7085"/>
    <w:rsid w:val="002B1145"/>
    <w:rsid w:val="002B279D"/>
    <w:rsid w:val="002B2E6D"/>
    <w:rsid w:val="002C1B6C"/>
    <w:rsid w:val="002C35F6"/>
    <w:rsid w:val="002D533B"/>
    <w:rsid w:val="002E4D99"/>
    <w:rsid w:val="00311837"/>
    <w:rsid w:val="00312FC9"/>
    <w:rsid w:val="00323855"/>
    <w:rsid w:val="00337F22"/>
    <w:rsid w:val="0034039E"/>
    <w:rsid w:val="00361D9D"/>
    <w:rsid w:val="003747A8"/>
    <w:rsid w:val="00375BB0"/>
    <w:rsid w:val="00375F48"/>
    <w:rsid w:val="00383A28"/>
    <w:rsid w:val="003913A6"/>
    <w:rsid w:val="003B25FA"/>
    <w:rsid w:val="003C148D"/>
    <w:rsid w:val="003D2E50"/>
    <w:rsid w:val="003D5B78"/>
    <w:rsid w:val="003F2D97"/>
    <w:rsid w:val="003F5311"/>
    <w:rsid w:val="00407C12"/>
    <w:rsid w:val="00424656"/>
    <w:rsid w:val="00432A46"/>
    <w:rsid w:val="00436ECB"/>
    <w:rsid w:val="0044016A"/>
    <w:rsid w:val="00452F99"/>
    <w:rsid w:val="00455E8D"/>
    <w:rsid w:val="00457F42"/>
    <w:rsid w:val="00461D1A"/>
    <w:rsid w:val="00467648"/>
    <w:rsid w:val="00475312"/>
    <w:rsid w:val="0048271E"/>
    <w:rsid w:val="004915A1"/>
    <w:rsid w:val="00497041"/>
    <w:rsid w:val="004A497C"/>
    <w:rsid w:val="004A69EC"/>
    <w:rsid w:val="004B14EE"/>
    <w:rsid w:val="004D0CC7"/>
    <w:rsid w:val="004D143B"/>
    <w:rsid w:val="004E1A5C"/>
    <w:rsid w:val="004F272D"/>
    <w:rsid w:val="004F4833"/>
    <w:rsid w:val="00503906"/>
    <w:rsid w:val="005041A5"/>
    <w:rsid w:val="00504B20"/>
    <w:rsid w:val="0051163A"/>
    <w:rsid w:val="005210F6"/>
    <w:rsid w:val="0052686D"/>
    <w:rsid w:val="0055584C"/>
    <w:rsid w:val="00566CF9"/>
    <w:rsid w:val="005735F5"/>
    <w:rsid w:val="00574526"/>
    <w:rsid w:val="005818D3"/>
    <w:rsid w:val="005844E1"/>
    <w:rsid w:val="005A7AA3"/>
    <w:rsid w:val="005B2199"/>
    <w:rsid w:val="005C045D"/>
    <w:rsid w:val="005C1137"/>
    <w:rsid w:val="005D6084"/>
    <w:rsid w:val="005E5052"/>
    <w:rsid w:val="005E62B7"/>
    <w:rsid w:val="005F171E"/>
    <w:rsid w:val="005F5267"/>
    <w:rsid w:val="005F67A6"/>
    <w:rsid w:val="005F6817"/>
    <w:rsid w:val="0061321D"/>
    <w:rsid w:val="0062129B"/>
    <w:rsid w:val="00622239"/>
    <w:rsid w:val="00636D24"/>
    <w:rsid w:val="00641483"/>
    <w:rsid w:val="0064310B"/>
    <w:rsid w:val="00647014"/>
    <w:rsid w:val="00654140"/>
    <w:rsid w:val="00655765"/>
    <w:rsid w:val="006611DC"/>
    <w:rsid w:val="00663D0E"/>
    <w:rsid w:val="00680590"/>
    <w:rsid w:val="006834F3"/>
    <w:rsid w:val="006955D4"/>
    <w:rsid w:val="006A3DF1"/>
    <w:rsid w:val="006C74BC"/>
    <w:rsid w:val="006D128D"/>
    <w:rsid w:val="006D6C3F"/>
    <w:rsid w:val="006D793E"/>
    <w:rsid w:val="007030D9"/>
    <w:rsid w:val="00707130"/>
    <w:rsid w:val="00716EF9"/>
    <w:rsid w:val="007367DF"/>
    <w:rsid w:val="00742315"/>
    <w:rsid w:val="0074329E"/>
    <w:rsid w:val="00747326"/>
    <w:rsid w:val="00750411"/>
    <w:rsid w:val="00757013"/>
    <w:rsid w:val="00760249"/>
    <w:rsid w:val="007624CA"/>
    <w:rsid w:val="00766969"/>
    <w:rsid w:val="007729F0"/>
    <w:rsid w:val="007738B9"/>
    <w:rsid w:val="00782BC9"/>
    <w:rsid w:val="007943DA"/>
    <w:rsid w:val="007976C3"/>
    <w:rsid w:val="007A2C8A"/>
    <w:rsid w:val="007C250B"/>
    <w:rsid w:val="007E05C4"/>
    <w:rsid w:val="007F07AC"/>
    <w:rsid w:val="00810846"/>
    <w:rsid w:val="008127F4"/>
    <w:rsid w:val="00812E48"/>
    <w:rsid w:val="008139FC"/>
    <w:rsid w:val="008168E0"/>
    <w:rsid w:val="0082384F"/>
    <w:rsid w:val="00836AD4"/>
    <w:rsid w:val="0084455B"/>
    <w:rsid w:val="00846343"/>
    <w:rsid w:val="0084635F"/>
    <w:rsid w:val="00853B89"/>
    <w:rsid w:val="00862131"/>
    <w:rsid w:val="008625B7"/>
    <w:rsid w:val="008630E2"/>
    <w:rsid w:val="008663B3"/>
    <w:rsid w:val="00872849"/>
    <w:rsid w:val="00893F0A"/>
    <w:rsid w:val="008A461D"/>
    <w:rsid w:val="008E4F63"/>
    <w:rsid w:val="008E6CF6"/>
    <w:rsid w:val="008F1948"/>
    <w:rsid w:val="008F322D"/>
    <w:rsid w:val="008F6542"/>
    <w:rsid w:val="009019E8"/>
    <w:rsid w:val="00920502"/>
    <w:rsid w:val="009368CD"/>
    <w:rsid w:val="00940535"/>
    <w:rsid w:val="009472B8"/>
    <w:rsid w:val="00957B31"/>
    <w:rsid w:val="00966851"/>
    <w:rsid w:val="0097009C"/>
    <w:rsid w:val="009817A6"/>
    <w:rsid w:val="00982F38"/>
    <w:rsid w:val="009946C3"/>
    <w:rsid w:val="009B3806"/>
    <w:rsid w:val="009B6EB1"/>
    <w:rsid w:val="009C637A"/>
    <w:rsid w:val="009D4026"/>
    <w:rsid w:val="00A01AE7"/>
    <w:rsid w:val="00A11E1F"/>
    <w:rsid w:val="00A257CA"/>
    <w:rsid w:val="00A31D46"/>
    <w:rsid w:val="00A37B9F"/>
    <w:rsid w:val="00A40D7F"/>
    <w:rsid w:val="00A42FF9"/>
    <w:rsid w:val="00A45919"/>
    <w:rsid w:val="00A46CB5"/>
    <w:rsid w:val="00A54187"/>
    <w:rsid w:val="00A56D92"/>
    <w:rsid w:val="00A7015A"/>
    <w:rsid w:val="00A738E7"/>
    <w:rsid w:val="00A746B0"/>
    <w:rsid w:val="00A758A8"/>
    <w:rsid w:val="00A75E7B"/>
    <w:rsid w:val="00A773DC"/>
    <w:rsid w:val="00A87F3A"/>
    <w:rsid w:val="00A975CD"/>
    <w:rsid w:val="00A97B1B"/>
    <w:rsid w:val="00AB48E3"/>
    <w:rsid w:val="00AC2B4D"/>
    <w:rsid w:val="00AD65C4"/>
    <w:rsid w:val="00AE3012"/>
    <w:rsid w:val="00B01458"/>
    <w:rsid w:val="00B11B50"/>
    <w:rsid w:val="00B206BD"/>
    <w:rsid w:val="00B30459"/>
    <w:rsid w:val="00B33284"/>
    <w:rsid w:val="00B33EC1"/>
    <w:rsid w:val="00B36998"/>
    <w:rsid w:val="00B603C1"/>
    <w:rsid w:val="00B61D03"/>
    <w:rsid w:val="00B72B1F"/>
    <w:rsid w:val="00B72BBD"/>
    <w:rsid w:val="00B801F8"/>
    <w:rsid w:val="00BB0830"/>
    <w:rsid w:val="00BB1ADB"/>
    <w:rsid w:val="00BB29A4"/>
    <w:rsid w:val="00BC307F"/>
    <w:rsid w:val="00BD2BBB"/>
    <w:rsid w:val="00BD3908"/>
    <w:rsid w:val="00BF1AEB"/>
    <w:rsid w:val="00BF2BC7"/>
    <w:rsid w:val="00C00276"/>
    <w:rsid w:val="00C00F07"/>
    <w:rsid w:val="00C030E5"/>
    <w:rsid w:val="00C046A5"/>
    <w:rsid w:val="00C06E8E"/>
    <w:rsid w:val="00C217D3"/>
    <w:rsid w:val="00C26166"/>
    <w:rsid w:val="00C63373"/>
    <w:rsid w:val="00C730EC"/>
    <w:rsid w:val="00C860ED"/>
    <w:rsid w:val="00C8735D"/>
    <w:rsid w:val="00C9622B"/>
    <w:rsid w:val="00CA21B7"/>
    <w:rsid w:val="00CA5E42"/>
    <w:rsid w:val="00CB2458"/>
    <w:rsid w:val="00CB58DE"/>
    <w:rsid w:val="00CD22B0"/>
    <w:rsid w:val="00D04789"/>
    <w:rsid w:val="00D069F9"/>
    <w:rsid w:val="00D10FDE"/>
    <w:rsid w:val="00D25915"/>
    <w:rsid w:val="00D26FF0"/>
    <w:rsid w:val="00D325DF"/>
    <w:rsid w:val="00D36239"/>
    <w:rsid w:val="00D44448"/>
    <w:rsid w:val="00D56EF3"/>
    <w:rsid w:val="00D5787C"/>
    <w:rsid w:val="00D60907"/>
    <w:rsid w:val="00D72CEC"/>
    <w:rsid w:val="00D759E3"/>
    <w:rsid w:val="00D77842"/>
    <w:rsid w:val="00D83D80"/>
    <w:rsid w:val="00D8526B"/>
    <w:rsid w:val="00D85C90"/>
    <w:rsid w:val="00D861D4"/>
    <w:rsid w:val="00D9238A"/>
    <w:rsid w:val="00DA3622"/>
    <w:rsid w:val="00DA49F7"/>
    <w:rsid w:val="00DC0E54"/>
    <w:rsid w:val="00DC636F"/>
    <w:rsid w:val="00DD5962"/>
    <w:rsid w:val="00DE1B7B"/>
    <w:rsid w:val="00DE3056"/>
    <w:rsid w:val="00DF53EA"/>
    <w:rsid w:val="00E30F9C"/>
    <w:rsid w:val="00E32476"/>
    <w:rsid w:val="00E3552F"/>
    <w:rsid w:val="00E46A54"/>
    <w:rsid w:val="00E46F53"/>
    <w:rsid w:val="00E51395"/>
    <w:rsid w:val="00E54A1A"/>
    <w:rsid w:val="00E550FE"/>
    <w:rsid w:val="00E560A5"/>
    <w:rsid w:val="00E57B29"/>
    <w:rsid w:val="00E671FF"/>
    <w:rsid w:val="00E75E1D"/>
    <w:rsid w:val="00E838C1"/>
    <w:rsid w:val="00E94CE7"/>
    <w:rsid w:val="00EA7656"/>
    <w:rsid w:val="00EC0621"/>
    <w:rsid w:val="00EC2505"/>
    <w:rsid w:val="00EC5D93"/>
    <w:rsid w:val="00EC610E"/>
    <w:rsid w:val="00ED0C27"/>
    <w:rsid w:val="00EE08E9"/>
    <w:rsid w:val="00EE2EF8"/>
    <w:rsid w:val="00EF2545"/>
    <w:rsid w:val="00EF34E7"/>
    <w:rsid w:val="00EF7F63"/>
    <w:rsid w:val="00F07923"/>
    <w:rsid w:val="00F215BA"/>
    <w:rsid w:val="00F261F1"/>
    <w:rsid w:val="00F36488"/>
    <w:rsid w:val="00F467B3"/>
    <w:rsid w:val="00F47816"/>
    <w:rsid w:val="00F51496"/>
    <w:rsid w:val="00F71FFA"/>
    <w:rsid w:val="00F75E38"/>
    <w:rsid w:val="00F84EB8"/>
    <w:rsid w:val="00F86104"/>
    <w:rsid w:val="00F9255E"/>
    <w:rsid w:val="00FA3C2E"/>
    <w:rsid w:val="00FA5AA6"/>
    <w:rsid w:val="00FB4D14"/>
    <w:rsid w:val="00FD66E5"/>
    <w:rsid w:val="00FE69EA"/>
    <w:rsid w:val="00FF3712"/>
    <w:rsid w:val="00FF4BED"/>
    <w:rsid w:val="00FF4D2A"/>
    <w:rsid w:val="00FF66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48"/>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paragraph" w:customStyle="1" w:styleId="Body">
    <w:name w:val="Body"/>
    <w:rsid w:val="00277ECF"/>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277ECF"/>
    <w:pPr>
      <w:spacing w:before="100" w:beforeAutospacing="1" w:after="100" w:afterAutospacing="1"/>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DE3056"/>
    <w:rPr>
      <w:sz w:val="16"/>
      <w:szCs w:val="16"/>
    </w:rPr>
  </w:style>
  <w:style w:type="paragraph" w:styleId="CommentText">
    <w:name w:val="annotation text"/>
    <w:basedOn w:val="Normal"/>
    <w:link w:val="CommentTextChar"/>
    <w:uiPriority w:val="99"/>
    <w:semiHidden/>
    <w:unhideWhenUsed/>
    <w:rsid w:val="00DE3056"/>
    <w:rPr>
      <w:sz w:val="20"/>
      <w:szCs w:val="20"/>
    </w:rPr>
  </w:style>
  <w:style w:type="character" w:customStyle="1" w:styleId="CommentTextChar">
    <w:name w:val="Comment Text Char"/>
    <w:basedOn w:val="DefaultParagraphFont"/>
    <w:link w:val="CommentText"/>
    <w:uiPriority w:val="99"/>
    <w:semiHidden/>
    <w:rsid w:val="00DE3056"/>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3056"/>
    <w:rPr>
      <w:b/>
      <w:bCs/>
    </w:rPr>
  </w:style>
  <w:style w:type="character" w:customStyle="1" w:styleId="CommentSubjectChar">
    <w:name w:val="Comment Subject Char"/>
    <w:basedOn w:val="CommentTextChar"/>
    <w:link w:val="CommentSubject"/>
    <w:uiPriority w:val="99"/>
    <w:semiHidden/>
    <w:rsid w:val="00DE3056"/>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DE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56"/>
    <w:rPr>
      <w:rFonts w:ascii="Segoe UI" w:eastAsia="Cambria" w:hAnsi="Segoe UI" w:cs="Segoe UI"/>
      <w:sz w:val="18"/>
      <w:szCs w:val="18"/>
      <w:lang w:val="en-GB"/>
    </w:rPr>
  </w:style>
  <w:style w:type="character" w:customStyle="1" w:styleId="UnresolvedMention1">
    <w:name w:val="Unresolved Mention1"/>
    <w:basedOn w:val="DefaultParagraphFont"/>
    <w:uiPriority w:val="99"/>
    <w:rsid w:val="00E51395"/>
    <w:rPr>
      <w:color w:val="605E5C"/>
      <w:shd w:val="clear" w:color="auto" w:fill="E1DFDD"/>
    </w:rPr>
  </w:style>
  <w:style w:type="character" w:styleId="UnresolvedMention">
    <w:name w:val="Unresolved Mention"/>
    <w:basedOn w:val="DefaultParagraphFont"/>
    <w:uiPriority w:val="99"/>
    <w:semiHidden/>
    <w:unhideWhenUsed/>
    <w:rsid w:val="00E3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372">
      <w:bodyDiv w:val="1"/>
      <w:marLeft w:val="0"/>
      <w:marRight w:val="0"/>
      <w:marTop w:val="0"/>
      <w:marBottom w:val="0"/>
      <w:divBdr>
        <w:top w:val="none" w:sz="0" w:space="0" w:color="auto"/>
        <w:left w:val="none" w:sz="0" w:space="0" w:color="auto"/>
        <w:bottom w:val="none" w:sz="0" w:space="0" w:color="auto"/>
        <w:right w:val="none" w:sz="0" w:space="0" w:color="auto"/>
      </w:divBdr>
    </w:div>
    <w:div w:id="1211186013">
      <w:bodyDiv w:val="1"/>
      <w:marLeft w:val="0"/>
      <w:marRight w:val="0"/>
      <w:marTop w:val="0"/>
      <w:marBottom w:val="0"/>
      <w:divBdr>
        <w:top w:val="none" w:sz="0" w:space="0" w:color="auto"/>
        <w:left w:val="none" w:sz="0" w:space="0" w:color="auto"/>
        <w:bottom w:val="none" w:sz="0" w:space="0" w:color="auto"/>
        <w:right w:val="none" w:sz="0" w:space="0" w:color="auto"/>
      </w:divBdr>
    </w:div>
    <w:div w:id="1363631404">
      <w:bodyDiv w:val="1"/>
      <w:marLeft w:val="0"/>
      <w:marRight w:val="0"/>
      <w:marTop w:val="0"/>
      <w:marBottom w:val="0"/>
      <w:divBdr>
        <w:top w:val="none" w:sz="0" w:space="0" w:color="auto"/>
        <w:left w:val="none" w:sz="0" w:space="0" w:color="auto"/>
        <w:bottom w:val="none" w:sz="0" w:space="0" w:color="auto"/>
        <w:right w:val="none" w:sz="0" w:space="0" w:color="auto"/>
      </w:divBdr>
      <w:divsChild>
        <w:div w:id="1198354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hit.AZATYAN@eeas.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enia.BFM@wf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69CB5F88FC043ABF8DF14C21367A6" ma:contentTypeVersion="13" ma:contentTypeDescription="Create a new document." ma:contentTypeScope="" ma:versionID="9d197035693e6cff830bc4999860b411">
  <xsd:schema xmlns:xsd="http://www.w3.org/2001/XMLSchema" xmlns:xs="http://www.w3.org/2001/XMLSchema" xmlns:p="http://schemas.microsoft.com/office/2006/metadata/properties" xmlns:ns3="65f69395-82a8-4df6-a219-0d060372e7ad" xmlns:ns4="dfa4363c-44f2-4c4e-8a6e-9c4f38b395ae" targetNamespace="http://schemas.microsoft.com/office/2006/metadata/properties" ma:root="true" ma:fieldsID="0ea23de8ed079dd034e56efc39891d59" ns3:_="" ns4:_="">
    <xsd:import namespace="65f69395-82a8-4df6-a219-0d060372e7ad"/>
    <xsd:import namespace="dfa4363c-44f2-4c4e-8a6e-9c4f38b39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9395-82a8-4df6-a219-0d060372e7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4363c-44f2-4c4e-8a6e-9c4f38b395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C6E29-A485-4929-BCA1-C8C3F1341EF3}">
  <ds:schemaRefs>
    <ds:schemaRef ds:uri="http://schemas.openxmlformats.org/officeDocument/2006/bibliography"/>
  </ds:schemaRefs>
</ds:datastoreItem>
</file>

<file path=customXml/itemProps2.xml><?xml version="1.0" encoding="utf-8"?>
<ds:datastoreItem xmlns:ds="http://schemas.openxmlformats.org/officeDocument/2006/customXml" ds:itemID="{3B252751-0518-4018-B21A-B17D5BCBF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14B3B-780D-48CF-8B07-7E37C936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9395-82a8-4df6-a219-0d060372e7ad"/>
    <ds:schemaRef ds:uri="dfa4363c-44f2-4c4e-8a6e-9c4f38b3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1A253-4694-463E-9ABA-49C6E80DE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Mariam Alikhanova</cp:lastModifiedBy>
  <cp:revision>10</cp:revision>
  <cp:lastPrinted>2018-01-31T10:28:00Z</cp:lastPrinted>
  <dcterms:created xsi:type="dcterms:W3CDTF">2021-05-20T10:14:00Z</dcterms:created>
  <dcterms:modified xsi:type="dcterms:W3CDTF">2021-05-25T06:43:00Z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0x0101009E269CB5F88FC043ABF8DF14C21367A6</vt:lpwstr>
  </property>
</Properties>
</file>